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646" w:rsidRDefault="00186646" w:rsidP="00D04F86">
      <w:pPr>
        <w:pStyle w:val="Title"/>
      </w:pPr>
      <w:bookmarkStart w:id="0" w:name="_GoBack"/>
      <w:bookmarkEnd w:id="0"/>
    </w:p>
    <w:p w:rsidR="00E86ECA" w:rsidRDefault="00515EE9" w:rsidP="00D04F86">
      <w:pPr>
        <w:pStyle w:val="Title"/>
      </w:pPr>
      <w:r>
        <w:rPr>
          <w:noProof/>
          <w:lang w:val="en-CA" w:eastAsia="en-CA"/>
        </w:rPr>
        <w:drawing>
          <wp:anchor distT="0" distB="0" distL="114300" distR="114300" simplePos="0" relativeHeight="251657728" behindDoc="1" locked="1" layoutInCell="1" allowOverlap="1" wp14:anchorId="7F17E7C1" wp14:editId="5322D810">
            <wp:simplePos x="0" y="0"/>
            <wp:positionH relativeFrom="column">
              <wp:posOffset>-45085</wp:posOffset>
            </wp:positionH>
            <wp:positionV relativeFrom="page">
              <wp:posOffset>695960</wp:posOffset>
            </wp:positionV>
            <wp:extent cx="553085" cy="842010"/>
            <wp:effectExtent l="0" t="0" r="0" b="0"/>
            <wp:wrapTight wrapText="bothSides">
              <wp:wrapPolygon edited="0">
                <wp:start x="0" y="0"/>
                <wp:lineTo x="0" y="21014"/>
                <wp:lineTo x="20831" y="21014"/>
                <wp:lineTo x="20831" y="0"/>
                <wp:lineTo x="0" y="0"/>
              </wp:wrapPolygon>
            </wp:wrapTight>
            <wp:docPr id="2" name="Picture 2" descr="Region of Dur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u"/>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08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ECA">
        <w:t>Regional Municipality of Durham</w:t>
      </w:r>
    </w:p>
    <w:p w:rsidR="00E86ECA" w:rsidRPr="00547C3F" w:rsidRDefault="00126485" w:rsidP="00D04F86">
      <w:pPr>
        <w:pStyle w:val="Subtitle"/>
      </w:pPr>
      <w:r>
        <w:t>Social</w:t>
      </w:r>
      <w:r w:rsidR="004B5B32" w:rsidRPr="00547C3F">
        <w:t xml:space="preserve"> Services</w:t>
      </w:r>
      <w:r>
        <w:t xml:space="preserve"> Department</w:t>
      </w:r>
    </w:p>
    <w:p w:rsidR="00E86ECA" w:rsidRDefault="00126485" w:rsidP="00D04F86">
      <w:pPr>
        <w:pStyle w:val="Heading1"/>
      </w:pPr>
      <w:r>
        <w:t>Long Term Care (LTC) and Services for Seniors</w:t>
      </w:r>
    </w:p>
    <w:tbl>
      <w:tblPr>
        <w:tblStyle w:val="TableGrid"/>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96"/>
        <w:gridCol w:w="4196"/>
      </w:tblGrid>
      <w:tr w:rsidR="00EF56A6" w:rsidTr="00A46D39">
        <w:tc>
          <w:tcPr>
            <w:tcW w:w="10800" w:type="dxa"/>
            <w:gridSpan w:val="2"/>
          </w:tcPr>
          <w:p w:rsidR="00A46D39" w:rsidRDefault="00A46D39" w:rsidP="00EF03AA">
            <w:pPr>
              <w:pStyle w:val="Approval"/>
              <w:numPr>
                <w:ilvl w:val="0"/>
                <w:numId w:val="5"/>
              </w:numPr>
              <w:ind w:left="-47" w:hanging="270"/>
            </w:pPr>
            <w:r>
              <w:t>Title</w:t>
            </w:r>
            <w:r w:rsidR="00DC55FC">
              <w:t>:</w:t>
            </w:r>
            <w:r w:rsidR="00891C3E">
              <w:t xml:space="preserve"> </w:t>
            </w:r>
            <w:bookmarkStart w:id="1" w:name="_Hlk42869765"/>
            <w:r w:rsidR="00E54EAA">
              <w:t>Visitation</w:t>
            </w:r>
            <w:r w:rsidR="00EB3C51">
              <w:t xml:space="preserve"> to Long-Term Care Home </w:t>
            </w:r>
            <w:r w:rsidR="0022305E">
              <w:t>during a Pandemic</w:t>
            </w:r>
            <w:bookmarkEnd w:id="1"/>
          </w:p>
        </w:tc>
      </w:tr>
      <w:tr w:rsidR="00EF56A6" w:rsidTr="00A46D39">
        <w:tc>
          <w:tcPr>
            <w:tcW w:w="10800" w:type="dxa"/>
            <w:gridSpan w:val="2"/>
          </w:tcPr>
          <w:p w:rsidR="00A46D39" w:rsidRDefault="00A46D39" w:rsidP="00A46D39">
            <w:pPr>
              <w:pStyle w:val="Approval"/>
            </w:pPr>
            <w:r>
              <w:t>Policy #:</w:t>
            </w:r>
            <w:r w:rsidR="00891C3E">
              <w:t xml:space="preserve"> </w:t>
            </w:r>
            <w:r w:rsidR="00EB0B39">
              <w:t>PAN-0</w:t>
            </w:r>
            <w:r w:rsidR="008F7644">
              <w:t>9-</w:t>
            </w:r>
            <w:r w:rsidR="00EB0B39">
              <w:t>03</w:t>
            </w:r>
          </w:p>
        </w:tc>
      </w:tr>
      <w:tr w:rsidR="00EF56A6" w:rsidTr="00A46D39">
        <w:tc>
          <w:tcPr>
            <w:tcW w:w="10800" w:type="dxa"/>
            <w:gridSpan w:val="2"/>
          </w:tcPr>
          <w:p w:rsidR="00A46D39" w:rsidRDefault="00052C1D" w:rsidP="00A46D39">
            <w:pPr>
              <w:pStyle w:val="Approval"/>
            </w:pPr>
            <w:r>
              <w:t>Original: June 15, 2020</w:t>
            </w:r>
          </w:p>
        </w:tc>
      </w:tr>
      <w:tr w:rsidR="00EF56A6" w:rsidTr="00A46D39">
        <w:tc>
          <w:tcPr>
            <w:tcW w:w="10800" w:type="dxa"/>
            <w:gridSpan w:val="2"/>
          </w:tcPr>
          <w:p w:rsidR="00A46D39" w:rsidRDefault="00A46D39" w:rsidP="00A46D39">
            <w:pPr>
              <w:pStyle w:val="Approval"/>
            </w:pPr>
            <w:r>
              <w:t>Revised:</w:t>
            </w:r>
            <w:r w:rsidR="00052C1D">
              <w:t xml:space="preserve"> </w:t>
            </w:r>
            <w:r w:rsidR="00EB1105">
              <w:t>July 17/20, July 27/20</w:t>
            </w:r>
            <w:r w:rsidR="00502148">
              <w:t>, Sept 8, 2020</w:t>
            </w:r>
          </w:p>
        </w:tc>
      </w:tr>
      <w:tr w:rsidR="00EF56A6" w:rsidTr="0002578B">
        <w:trPr>
          <w:trHeight w:val="981"/>
        </w:trPr>
        <w:tc>
          <w:tcPr>
            <w:tcW w:w="6480" w:type="dxa"/>
          </w:tcPr>
          <w:p w:rsidR="0002578B" w:rsidRDefault="00A46D39" w:rsidP="00A46D39">
            <w:pPr>
              <w:ind w:left="0"/>
              <w:rPr>
                <w:b/>
              </w:rPr>
            </w:pPr>
            <w:r>
              <w:rPr>
                <w:b/>
              </w:rPr>
              <w:t>Peer Group Approval:</w:t>
            </w:r>
            <w:r w:rsidR="002B2AF3">
              <w:rPr>
                <w:b/>
              </w:rPr>
              <w:t xml:space="preserve"> </w:t>
            </w:r>
            <w:r w:rsidR="0002578B">
              <w:rPr>
                <w:b/>
              </w:rPr>
              <w:t xml:space="preserve">Rec/Therapy </w:t>
            </w:r>
          </w:p>
          <w:p w:rsidR="00A46D39" w:rsidRPr="00D85FD7" w:rsidRDefault="00D85FD7" w:rsidP="00D85FD7">
            <w:pPr>
              <w:ind w:left="0"/>
              <w:rPr>
                <w:rFonts w:ascii="Brush Script MT" w:hAnsi="Brush Script MT"/>
                <w:b/>
                <w:sz w:val="44"/>
                <w:szCs w:val="44"/>
              </w:rPr>
            </w:pPr>
            <w:r w:rsidRPr="00D85FD7">
              <w:rPr>
                <w:rFonts w:ascii="Brush Script MT" w:hAnsi="Brush Script MT"/>
                <w:b/>
                <w:sz w:val="44"/>
                <w:szCs w:val="44"/>
              </w:rPr>
              <w:t>Joanne Iacono</w:t>
            </w:r>
          </w:p>
        </w:tc>
        <w:tc>
          <w:tcPr>
            <w:tcW w:w="4320" w:type="dxa"/>
          </w:tcPr>
          <w:p w:rsidR="00A46D39" w:rsidRDefault="00A46D39" w:rsidP="00A46D39">
            <w:pPr>
              <w:ind w:left="0"/>
              <w:rPr>
                <w:b/>
              </w:rPr>
            </w:pPr>
            <w:r>
              <w:rPr>
                <w:b/>
              </w:rPr>
              <w:t>Date:</w:t>
            </w:r>
            <w:r w:rsidR="00EB0B39">
              <w:rPr>
                <w:b/>
              </w:rPr>
              <w:t xml:space="preserve"> </w:t>
            </w:r>
          </w:p>
          <w:p w:rsidR="00D85FD7" w:rsidRPr="00A46D39" w:rsidRDefault="00BE42D4" w:rsidP="00A46D39">
            <w:pPr>
              <w:ind w:left="0"/>
              <w:rPr>
                <w:b/>
              </w:rPr>
            </w:pPr>
            <w:r>
              <w:rPr>
                <w:b/>
              </w:rPr>
              <w:t>November 2, 2020</w:t>
            </w:r>
          </w:p>
        </w:tc>
      </w:tr>
      <w:tr w:rsidR="00EF56A6" w:rsidTr="00DF0020">
        <w:tc>
          <w:tcPr>
            <w:tcW w:w="10800" w:type="dxa"/>
            <w:gridSpan w:val="2"/>
          </w:tcPr>
          <w:p w:rsidR="00375661" w:rsidRDefault="00375661" w:rsidP="00A46D39">
            <w:pPr>
              <w:ind w:left="0"/>
              <w:rPr>
                <w:b/>
              </w:rPr>
            </w:pPr>
            <w:r>
              <w:rPr>
                <w:b/>
              </w:rPr>
              <w:t xml:space="preserve">Also reviewed by: </w:t>
            </w:r>
          </w:p>
          <w:p w:rsidR="00375661" w:rsidRDefault="00375661" w:rsidP="00A46D39">
            <w:pPr>
              <w:ind w:left="0"/>
              <w:rPr>
                <w:b/>
              </w:rPr>
            </w:pPr>
          </w:p>
        </w:tc>
      </w:tr>
      <w:tr w:rsidR="00EF56A6" w:rsidTr="00E71B6F">
        <w:tc>
          <w:tcPr>
            <w:tcW w:w="6480" w:type="dxa"/>
          </w:tcPr>
          <w:p w:rsidR="0002578B" w:rsidRDefault="00A46D39" w:rsidP="00A46D39">
            <w:pPr>
              <w:ind w:left="0"/>
              <w:rPr>
                <w:rFonts w:ascii="Brush Script MT" w:hAnsi="Brush Script MT"/>
                <w:b/>
                <w:sz w:val="44"/>
                <w:szCs w:val="44"/>
              </w:rPr>
            </w:pPr>
            <w:r>
              <w:rPr>
                <w:b/>
              </w:rPr>
              <w:t>Senior Leadership Approval:</w:t>
            </w:r>
            <w:r w:rsidR="00EB0B39" w:rsidRPr="0002578B">
              <w:rPr>
                <w:rFonts w:ascii="Brush Script MT" w:hAnsi="Brush Script MT"/>
                <w:b/>
                <w:sz w:val="44"/>
                <w:szCs w:val="44"/>
              </w:rPr>
              <w:t xml:space="preserve"> </w:t>
            </w:r>
          </w:p>
          <w:p w:rsidR="00A46D39" w:rsidRDefault="00EB0B39" w:rsidP="00A46D39">
            <w:pPr>
              <w:ind w:left="0"/>
              <w:rPr>
                <w:b/>
              </w:rPr>
            </w:pPr>
            <w:r w:rsidRPr="0002578B">
              <w:rPr>
                <w:rFonts w:ascii="Brush Script MT" w:hAnsi="Brush Script MT"/>
                <w:b/>
                <w:sz w:val="44"/>
                <w:szCs w:val="44"/>
              </w:rPr>
              <w:t>Laura MacDermaid</w:t>
            </w:r>
          </w:p>
          <w:p w:rsidR="00A46D39" w:rsidRPr="00A46D39" w:rsidRDefault="00A46D39" w:rsidP="00A46D39">
            <w:pPr>
              <w:ind w:left="0"/>
              <w:rPr>
                <w:b/>
              </w:rPr>
            </w:pPr>
          </w:p>
        </w:tc>
        <w:tc>
          <w:tcPr>
            <w:tcW w:w="4320" w:type="dxa"/>
          </w:tcPr>
          <w:p w:rsidR="00A46D39" w:rsidRDefault="00A46D39" w:rsidP="00A46D39">
            <w:pPr>
              <w:ind w:left="0"/>
              <w:rPr>
                <w:b/>
              </w:rPr>
            </w:pPr>
            <w:r>
              <w:rPr>
                <w:b/>
              </w:rPr>
              <w:t>Date</w:t>
            </w:r>
            <w:r w:rsidR="00BE42D4">
              <w:rPr>
                <w:b/>
              </w:rPr>
              <w:t xml:space="preserve"> Effective</w:t>
            </w:r>
            <w:r>
              <w:rPr>
                <w:b/>
              </w:rPr>
              <w:t>:</w:t>
            </w:r>
            <w:r w:rsidR="00EB0B39">
              <w:rPr>
                <w:b/>
              </w:rPr>
              <w:t xml:space="preserve"> </w:t>
            </w:r>
          </w:p>
          <w:p w:rsidR="00A47DAA" w:rsidRPr="00A46D39" w:rsidRDefault="00BE42D4" w:rsidP="00A46D39">
            <w:pPr>
              <w:ind w:left="0"/>
              <w:rPr>
                <w:b/>
              </w:rPr>
            </w:pPr>
            <w:r>
              <w:rPr>
                <w:b/>
              </w:rPr>
              <w:t>November 2, 2020</w:t>
            </w:r>
          </w:p>
        </w:tc>
      </w:tr>
    </w:tbl>
    <w:p w:rsidR="00A46D39" w:rsidRPr="00AB7327" w:rsidRDefault="00A46D39" w:rsidP="00A46D39">
      <w:pPr>
        <w:ind w:left="0"/>
        <w:rPr>
          <w:sz w:val="20"/>
          <w:szCs w:val="20"/>
        </w:rPr>
      </w:pPr>
    </w:p>
    <w:p w:rsidR="00891C3E" w:rsidRDefault="00547C3F" w:rsidP="00891C3E">
      <w:pPr>
        <w:pStyle w:val="Heading3"/>
      </w:pPr>
      <w:r w:rsidRPr="00466DDC">
        <w:t>Policy</w:t>
      </w:r>
    </w:p>
    <w:p w:rsidR="00891C3E" w:rsidRPr="00A109E7" w:rsidRDefault="00BA7362" w:rsidP="006250D7">
      <w:pPr>
        <w:spacing w:line="360" w:lineRule="auto"/>
        <w:ind w:left="734"/>
      </w:pPr>
      <w:r>
        <w:t>The Region of Durham Long Term Care homes will provide an organized process to allow for</w:t>
      </w:r>
      <w:r w:rsidR="00D21B12">
        <w:t xml:space="preserve"> </w:t>
      </w:r>
      <w:r>
        <w:t>safe</w:t>
      </w:r>
      <w:r w:rsidR="00D21B12">
        <w:t xml:space="preserve"> and secure</w:t>
      </w:r>
      <w:r w:rsidR="004961A2">
        <w:t xml:space="preserve"> </w:t>
      </w:r>
      <w:r>
        <w:t>visits to our homes.</w:t>
      </w:r>
      <w:r w:rsidR="00BE613D">
        <w:t xml:space="preserve"> Region of Durham Homes will follow the </w:t>
      </w:r>
      <w:r w:rsidR="004C6F20">
        <w:t xml:space="preserve">visitor requirements outlined in </w:t>
      </w:r>
      <w:r w:rsidR="00A303EC">
        <w:t>Chief Medical Officer of Health’s D</w:t>
      </w:r>
      <w:r w:rsidR="004C6F20">
        <w:t>irective #3</w:t>
      </w:r>
      <w:r w:rsidR="00DC55FC">
        <w:t>.</w:t>
      </w:r>
      <w:r w:rsidR="00F14188">
        <w:t xml:space="preserve"> The home will maintain a list of visitors.</w:t>
      </w:r>
      <w:r w:rsidR="00DC55FC">
        <w:t xml:space="preserve"> </w:t>
      </w:r>
      <w:r w:rsidR="00C12EF0">
        <w:t xml:space="preserve">In an outbreak situation, Durham Region Health Department will provide direction on visitors to the home. </w:t>
      </w:r>
      <w:r w:rsidR="007403AE">
        <w:t>The home has a role to ensure that the guidelines for visitors are adhered to.</w:t>
      </w:r>
    </w:p>
    <w:p w:rsidR="003D45BE" w:rsidRDefault="00547C3F" w:rsidP="00AB7327">
      <w:pPr>
        <w:pStyle w:val="Heading3"/>
      </w:pPr>
      <w:r w:rsidRPr="00466DDC">
        <w:t>Purpose</w:t>
      </w:r>
    </w:p>
    <w:p w:rsidR="009B77F5" w:rsidRPr="00C12EF0" w:rsidRDefault="00891C3E" w:rsidP="006250D7">
      <w:pPr>
        <w:pStyle w:val="ListBullet"/>
        <w:numPr>
          <w:ilvl w:val="0"/>
          <w:numId w:val="0"/>
        </w:numPr>
        <w:spacing w:line="360" w:lineRule="auto"/>
        <w:ind w:left="720"/>
      </w:pPr>
      <w:r w:rsidRPr="00C12EF0">
        <w:t xml:space="preserve">To ensure there is a safe and organized process for those who visit residents in the Region of Durham Long Term Care Homes. </w:t>
      </w:r>
    </w:p>
    <w:p w:rsidR="009B6B84" w:rsidRPr="00C12EF0" w:rsidRDefault="00B8281A" w:rsidP="009B6B84">
      <w:pPr>
        <w:pStyle w:val="ListBullet"/>
        <w:numPr>
          <w:ilvl w:val="0"/>
          <w:numId w:val="0"/>
        </w:numPr>
        <w:spacing w:line="360" w:lineRule="auto"/>
        <w:ind w:left="720"/>
        <w:rPr>
          <w:rFonts w:cs="Raleway Medium"/>
          <w:color w:val="221E1F"/>
        </w:rPr>
      </w:pPr>
      <w:r w:rsidRPr="00C12EF0">
        <w:t>To</w:t>
      </w:r>
      <w:r w:rsidR="003711E8" w:rsidRPr="00C12EF0">
        <w:t xml:space="preserve"> </w:t>
      </w:r>
      <w:r w:rsidR="003711E8" w:rsidRPr="00C12EF0">
        <w:rPr>
          <w:rFonts w:cs="Raleway Medium"/>
          <w:color w:val="000000"/>
        </w:rPr>
        <w:t>provide meaningful</w:t>
      </w:r>
      <w:r w:rsidR="00E1466E" w:rsidRPr="00C12EF0">
        <w:rPr>
          <w:rFonts w:cs="Raleway Medium"/>
          <w:color w:val="000000"/>
        </w:rPr>
        <w:t>,</w:t>
      </w:r>
      <w:r w:rsidR="003711E8" w:rsidRPr="00C12EF0">
        <w:rPr>
          <w:rFonts w:cs="Raleway Medium"/>
          <w:color w:val="000000"/>
        </w:rPr>
        <w:t xml:space="preserve"> equitable</w:t>
      </w:r>
      <w:r w:rsidR="004E0516" w:rsidRPr="00C12EF0">
        <w:rPr>
          <w:rFonts w:cs="Raleway Medium"/>
          <w:color w:val="000000"/>
        </w:rPr>
        <w:t>, flexible</w:t>
      </w:r>
      <w:r w:rsidR="00E1466E" w:rsidRPr="00C12EF0">
        <w:rPr>
          <w:rFonts w:cs="Raleway Medium"/>
          <w:color w:val="000000"/>
        </w:rPr>
        <w:t xml:space="preserve"> and safe</w:t>
      </w:r>
      <w:r w:rsidR="003711E8" w:rsidRPr="00C12EF0">
        <w:rPr>
          <w:rFonts w:cs="Raleway Medium"/>
          <w:color w:val="000000"/>
        </w:rPr>
        <w:t xml:space="preserve"> access to visits for all </w:t>
      </w:r>
      <w:r w:rsidR="003711E8" w:rsidRPr="00C12EF0">
        <w:rPr>
          <w:rFonts w:cs="Raleway Medium"/>
          <w:color w:val="221E1F"/>
        </w:rPr>
        <w:t>residents</w:t>
      </w:r>
      <w:r w:rsidR="004E0516" w:rsidRPr="00C12EF0">
        <w:rPr>
          <w:rFonts w:cs="Raleway Medium"/>
          <w:color w:val="221E1F"/>
        </w:rPr>
        <w:t xml:space="preserve"> to support their emotional wellbeing</w:t>
      </w:r>
      <w:r w:rsidR="00EB3C51" w:rsidRPr="00C12EF0">
        <w:rPr>
          <w:rFonts w:cs="Raleway Medium"/>
          <w:color w:val="221E1F"/>
        </w:rPr>
        <w:t>.</w:t>
      </w:r>
    </w:p>
    <w:p w:rsidR="00A257B6" w:rsidRDefault="00A257B6" w:rsidP="00A257B6">
      <w:pPr>
        <w:pStyle w:val="Heading3"/>
      </w:pPr>
      <w:r>
        <w:t>Definitions</w:t>
      </w:r>
    </w:p>
    <w:p w:rsidR="00A16C47" w:rsidRPr="00A16C47" w:rsidRDefault="00A16C47" w:rsidP="00A16C47"/>
    <w:p w:rsidR="00042D10" w:rsidRDefault="00EB1105" w:rsidP="00EB1105">
      <w:pPr>
        <w:pStyle w:val="Heading3"/>
        <w:numPr>
          <w:ilvl w:val="0"/>
          <w:numId w:val="0"/>
        </w:numPr>
      </w:pPr>
      <w:r w:rsidRPr="00EB1105">
        <w:rPr>
          <w:sz w:val="24"/>
          <w:szCs w:val="24"/>
        </w:rPr>
        <w:lastRenderedPageBreak/>
        <w:t>3.1</w:t>
      </w:r>
      <w:r>
        <w:t xml:space="preserve">     </w:t>
      </w:r>
      <w:r w:rsidR="00340603">
        <w:t xml:space="preserve">General </w:t>
      </w:r>
      <w:r w:rsidR="00042D10">
        <w:t>Visitor</w:t>
      </w:r>
    </w:p>
    <w:p w:rsidR="00340603" w:rsidRDefault="00340603" w:rsidP="00A16C47">
      <w:pPr>
        <w:pStyle w:val="Heading3"/>
        <w:numPr>
          <w:ilvl w:val="0"/>
          <w:numId w:val="0"/>
        </w:numPr>
        <w:spacing w:line="360" w:lineRule="auto"/>
        <w:ind w:left="734"/>
        <w:rPr>
          <w:b w:val="0"/>
          <w:bCs w:val="0"/>
          <w:sz w:val="24"/>
          <w:szCs w:val="24"/>
        </w:rPr>
      </w:pPr>
      <w:r>
        <w:rPr>
          <w:b w:val="0"/>
          <w:bCs w:val="0"/>
          <w:sz w:val="24"/>
          <w:szCs w:val="24"/>
        </w:rPr>
        <w:t>A person who is not an essential visitor and is visiting</w:t>
      </w:r>
      <w:r w:rsidR="00A303EC">
        <w:rPr>
          <w:b w:val="0"/>
          <w:bCs w:val="0"/>
          <w:sz w:val="24"/>
          <w:szCs w:val="24"/>
        </w:rPr>
        <w:t>:</w:t>
      </w:r>
    </w:p>
    <w:p w:rsidR="00340603" w:rsidRPr="00A1557D" w:rsidRDefault="00340603" w:rsidP="00A1557D">
      <w:pPr>
        <w:pStyle w:val="ListParagraph"/>
        <w:numPr>
          <w:ilvl w:val="0"/>
          <w:numId w:val="18"/>
        </w:numPr>
        <w:spacing w:line="360" w:lineRule="auto"/>
      </w:pPr>
      <w:r w:rsidRPr="00A1557D">
        <w:t>To provide non-essential services, who may or may not be hired by the home or the resident and /or the</w:t>
      </w:r>
      <w:r w:rsidR="00A1557D" w:rsidRPr="00A1557D">
        <w:t xml:space="preserve"> S</w:t>
      </w:r>
      <w:r w:rsidR="00A303EC">
        <w:t>ubstitute Decision Maker (SDM)</w:t>
      </w:r>
    </w:p>
    <w:p w:rsidR="00340603" w:rsidRPr="00340603" w:rsidRDefault="00340603" w:rsidP="00A1557D">
      <w:pPr>
        <w:pStyle w:val="ListParagraph"/>
        <w:numPr>
          <w:ilvl w:val="0"/>
          <w:numId w:val="18"/>
        </w:numPr>
        <w:spacing w:line="360" w:lineRule="auto"/>
      </w:pPr>
      <w:r>
        <w:t xml:space="preserve">For social reasons that the resident or the substitute decision maker assess as different from direct care, </w:t>
      </w:r>
      <w:r w:rsidR="00A1557D">
        <w:t>including</w:t>
      </w:r>
      <w:r>
        <w:t xml:space="preserve"> care related to cognitive stimulation and meaningful connection</w:t>
      </w:r>
    </w:p>
    <w:p w:rsidR="00A257B6" w:rsidRDefault="00EB1105" w:rsidP="00D0588B">
      <w:pPr>
        <w:pStyle w:val="Heading3"/>
        <w:numPr>
          <w:ilvl w:val="0"/>
          <w:numId w:val="0"/>
        </w:numPr>
        <w:ind w:left="737" w:hanging="737"/>
      </w:pPr>
      <w:r>
        <w:t xml:space="preserve">3.2    </w:t>
      </w:r>
      <w:r w:rsidR="00A257B6">
        <w:t xml:space="preserve">Essential Visitor </w:t>
      </w:r>
    </w:p>
    <w:p w:rsidR="000B4C40" w:rsidRDefault="00C807E1" w:rsidP="00A16C47">
      <w:pPr>
        <w:spacing w:line="360" w:lineRule="auto"/>
        <w:ind w:left="734"/>
      </w:pPr>
      <w:r>
        <w:t xml:space="preserve">Must meet the definition outlined in Directive #3 </w:t>
      </w:r>
    </w:p>
    <w:p w:rsidR="00A16C47" w:rsidRDefault="00C85CD5" w:rsidP="00A16C47">
      <w:pPr>
        <w:spacing w:line="360" w:lineRule="auto"/>
        <w:ind w:left="734"/>
      </w:pPr>
      <w:r>
        <w:t>A</w:t>
      </w:r>
      <w:r w:rsidR="004E0516">
        <w:t xml:space="preserve"> person performing essential support services (</w:t>
      </w:r>
      <w:r w:rsidR="00A1557D">
        <w:t xml:space="preserve">e.g. </w:t>
      </w:r>
      <w:r w:rsidR="004E0516">
        <w:t xml:space="preserve">inspector, external health service </w:t>
      </w:r>
      <w:r w:rsidR="00A1557D">
        <w:t>providers, contractors</w:t>
      </w:r>
      <w:r w:rsidR="004E0516">
        <w:t>, or a person visiting a very ill or palliative resident.</w:t>
      </w:r>
      <w:r w:rsidR="00A16C47">
        <w:t>)</w:t>
      </w:r>
    </w:p>
    <w:p w:rsidR="00A16C47" w:rsidRDefault="004E0516" w:rsidP="00C85CD5">
      <w:pPr>
        <w:spacing w:line="360" w:lineRule="auto"/>
        <w:ind w:left="734"/>
      </w:pPr>
      <w:r>
        <w:t xml:space="preserve">Essential Visitors are </w:t>
      </w:r>
      <w:r w:rsidR="00A303EC">
        <w:t>divided</w:t>
      </w:r>
      <w:r>
        <w:t xml:space="preserve"> into</w:t>
      </w:r>
      <w:r w:rsidR="00DD2ACA">
        <w:t>:</w:t>
      </w:r>
    </w:p>
    <w:p w:rsidR="00373DF8" w:rsidRDefault="004E0516" w:rsidP="00D0588B">
      <w:pPr>
        <w:spacing w:line="360" w:lineRule="auto"/>
        <w:ind w:left="734"/>
      </w:pPr>
      <w:r>
        <w:t xml:space="preserve">3.2.1 </w:t>
      </w:r>
      <w:r w:rsidRPr="00A16C47">
        <w:rPr>
          <w:b/>
        </w:rPr>
        <w:t>Essential Support Worker:</w:t>
      </w:r>
      <w:r>
        <w:t xml:space="preserve"> </w:t>
      </w:r>
    </w:p>
    <w:p w:rsidR="00A16C47" w:rsidRDefault="00C12EF0" w:rsidP="00C85CD5">
      <w:pPr>
        <w:spacing w:line="360" w:lineRule="auto"/>
        <w:ind w:left="734"/>
      </w:pPr>
      <w:r>
        <w:t>A</w:t>
      </w:r>
      <w:r w:rsidR="004E0516">
        <w:t xml:space="preserve"> visitor who is performing an essential support service for the resident or the home. </w:t>
      </w:r>
      <w:r w:rsidR="00A1557D">
        <w:t>E.g.</w:t>
      </w:r>
      <w:r w:rsidR="004E0516">
        <w:t xml:space="preserve"> Physicians, footcare</w:t>
      </w:r>
      <w:r w:rsidR="00A303EC">
        <w:t>.</w:t>
      </w:r>
    </w:p>
    <w:p w:rsidR="004E0516" w:rsidRDefault="004E0516" w:rsidP="00D0588B">
      <w:pPr>
        <w:spacing w:line="360" w:lineRule="auto"/>
        <w:ind w:left="734"/>
      </w:pPr>
      <w:r>
        <w:t xml:space="preserve">3.2.2 </w:t>
      </w:r>
      <w:r w:rsidRPr="00A16C47">
        <w:rPr>
          <w:b/>
        </w:rPr>
        <w:t>Essential Caregiver</w:t>
      </w:r>
    </w:p>
    <w:p w:rsidR="00C807E1" w:rsidRDefault="00EE6EE9" w:rsidP="00C85CD5">
      <w:pPr>
        <w:spacing w:line="360" w:lineRule="auto"/>
        <w:ind w:left="734"/>
      </w:pPr>
      <w:r>
        <w:t>Someone who is designated by the resident and/or their</w:t>
      </w:r>
      <w:r w:rsidR="00A303EC">
        <w:t xml:space="preserve"> SDM</w:t>
      </w:r>
      <w:r>
        <w:t xml:space="preserve"> and is visiting to provide direct care to the resident (</w:t>
      </w:r>
      <w:r w:rsidR="00A1557D">
        <w:t>e.g.</w:t>
      </w:r>
      <w:r>
        <w:t xml:space="preserve"> supporting feeding, </w:t>
      </w:r>
      <w:r w:rsidR="00A1557D">
        <w:t>mobility, cognitive</w:t>
      </w:r>
      <w:r>
        <w:t xml:space="preserve"> stimulation, communication and assistance in decision-making)</w:t>
      </w:r>
      <w:r w:rsidR="00A303EC">
        <w:t>.</w:t>
      </w:r>
    </w:p>
    <w:p w:rsidR="000B4C40" w:rsidRDefault="000B4C40" w:rsidP="00D0588B">
      <w:pPr>
        <w:spacing w:line="360" w:lineRule="auto"/>
        <w:ind w:left="734"/>
      </w:pPr>
      <w:r>
        <w:t xml:space="preserve">3.2.3 </w:t>
      </w:r>
      <w:r w:rsidRPr="000B4C40">
        <w:rPr>
          <w:b/>
        </w:rPr>
        <w:t>Other Essential Caregivers</w:t>
      </w:r>
    </w:p>
    <w:p w:rsidR="00A1557D" w:rsidRDefault="00C807E1" w:rsidP="00D0588B">
      <w:pPr>
        <w:spacing w:line="360" w:lineRule="auto"/>
        <w:ind w:left="734"/>
      </w:pPr>
      <w:r>
        <w:t>Government Inspectors and those visiting very ill or palliative residents.</w:t>
      </w:r>
    </w:p>
    <w:p w:rsidR="0029435D" w:rsidRDefault="001B3E2E" w:rsidP="00466DDC">
      <w:pPr>
        <w:pStyle w:val="Heading3"/>
      </w:pPr>
      <w:r>
        <w:t>Visiting</w:t>
      </w:r>
      <w:r w:rsidR="007403AE">
        <w:t xml:space="preserve"> </w:t>
      </w:r>
      <w:r w:rsidR="00547C3F" w:rsidRPr="00466DDC">
        <w:t>Procedures</w:t>
      </w:r>
      <w:r w:rsidR="00DD2ACA">
        <w:t xml:space="preserve"> for General Visitors</w:t>
      </w:r>
    </w:p>
    <w:p w:rsidR="001751D4" w:rsidRPr="001751D4" w:rsidRDefault="001751D4" w:rsidP="001751D4"/>
    <w:p w:rsidR="006C2813" w:rsidRDefault="00DC55FC" w:rsidP="006C2813">
      <w:pPr>
        <w:pStyle w:val="ListNumber"/>
        <w:spacing w:line="360" w:lineRule="auto"/>
        <w:ind w:left="1454" w:hanging="734"/>
        <w:rPr>
          <w:b w:val="0"/>
        </w:rPr>
      </w:pPr>
      <w:bookmarkStart w:id="2" w:name="_Hlk50039610"/>
      <w:r w:rsidRPr="006250D7">
        <w:rPr>
          <w:b w:val="0"/>
        </w:rPr>
        <w:t xml:space="preserve">If the Home is in suspected outbreak, </w:t>
      </w:r>
      <w:r w:rsidR="00042D10">
        <w:rPr>
          <w:b w:val="0"/>
        </w:rPr>
        <w:t xml:space="preserve">all </w:t>
      </w:r>
      <w:r w:rsidR="000B4C40">
        <w:rPr>
          <w:b w:val="0"/>
        </w:rPr>
        <w:t xml:space="preserve">general </w:t>
      </w:r>
      <w:r w:rsidRPr="006250D7">
        <w:rPr>
          <w:b w:val="0"/>
        </w:rPr>
        <w:t>vis</w:t>
      </w:r>
      <w:r w:rsidR="00042D10">
        <w:rPr>
          <w:b w:val="0"/>
        </w:rPr>
        <w:t>it</w:t>
      </w:r>
      <w:r w:rsidR="00EB1105">
        <w:rPr>
          <w:b w:val="0"/>
        </w:rPr>
        <w:t>s</w:t>
      </w:r>
      <w:r w:rsidRPr="006250D7">
        <w:rPr>
          <w:b w:val="0"/>
        </w:rPr>
        <w:t xml:space="preserve"> will be temporarily cancelled</w:t>
      </w:r>
      <w:r w:rsidR="009006EE">
        <w:rPr>
          <w:b w:val="0"/>
        </w:rPr>
        <w:t>.</w:t>
      </w:r>
    </w:p>
    <w:p w:rsidR="0087571B" w:rsidRDefault="0087571B" w:rsidP="0087571B">
      <w:pPr>
        <w:pStyle w:val="ListNumber"/>
        <w:spacing w:line="360" w:lineRule="auto"/>
        <w:ind w:left="1454" w:hanging="734"/>
        <w:rPr>
          <w:b w:val="0"/>
        </w:rPr>
      </w:pPr>
      <w:r w:rsidRPr="0087571B">
        <w:rPr>
          <w:b w:val="0"/>
        </w:rPr>
        <w:t>Indoor and Outdoor general visits will be scheduled in advance</w:t>
      </w:r>
      <w:r w:rsidR="00B10D3E">
        <w:rPr>
          <w:b w:val="0"/>
        </w:rPr>
        <w:t xml:space="preserve"> as per the homes process.</w:t>
      </w:r>
    </w:p>
    <w:p w:rsidR="0087571B" w:rsidRDefault="0087571B" w:rsidP="0087571B">
      <w:pPr>
        <w:pStyle w:val="ListNumber"/>
        <w:spacing w:line="360" w:lineRule="auto"/>
        <w:ind w:left="1454" w:hanging="734"/>
        <w:rPr>
          <w:b w:val="0"/>
        </w:rPr>
      </w:pPr>
      <w:r w:rsidRPr="0087571B">
        <w:rPr>
          <w:b w:val="0"/>
        </w:rPr>
        <w:t>A maximum of 2 general visitors per resident</w:t>
      </w:r>
      <w:r w:rsidR="00A1557D">
        <w:rPr>
          <w:b w:val="0"/>
        </w:rPr>
        <w:t xml:space="preserve"> at a time</w:t>
      </w:r>
      <w:r w:rsidRPr="0087571B">
        <w:rPr>
          <w:b w:val="0"/>
        </w:rPr>
        <w:t>. Each visit is at least 30 minutes long at least once per week.</w:t>
      </w:r>
    </w:p>
    <w:p w:rsidR="00DD2ACA" w:rsidRPr="00CA04A5" w:rsidRDefault="00DD2ACA" w:rsidP="0087571B">
      <w:pPr>
        <w:pStyle w:val="ListNumber"/>
        <w:spacing w:line="360" w:lineRule="auto"/>
        <w:ind w:left="1454" w:hanging="734"/>
        <w:rPr>
          <w:b w:val="0"/>
        </w:rPr>
      </w:pPr>
      <w:r>
        <w:rPr>
          <w:b w:val="0"/>
        </w:rPr>
        <w:t>Prior to visiting any resident for the first time after this policy is released and at least once every month thereafter, general visitors will</w:t>
      </w:r>
      <w:r w:rsidR="00CA04A5">
        <w:rPr>
          <w:b w:val="0"/>
        </w:rPr>
        <w:t xml:space="preserve"> be asked to</w:t>
      </w:r>
      <w:r>
        <w:rPr>
          <w:b w:val="0"/>
        </w:rPr>
        <w:t xml:space="preserve"> </w:t>
      </w:r>
      <w:r w:rsidRPr="0087571B">
        <w:rPr>
          <w:rFonts w:cs="Raleway Medium"/>
          <w:b w:val="0"/>
          <w:color w:val="000000"/>
        </w:rPr>
        <w:t>verbally attest</w:t>
      </w:r>
      <w:r w:rsidR="00CA04A5">
        <w:rPr>
          <w:rFonts w:cs="Raleway Medium"/>
          <w:b w:val="0"/>
          <w:color w:val="000000"/>
        </w:rPr>
        <w:t xml:space="preserve"> to reading this policy.</w:t>
      </w:r>
    </w:p>
    <w:p w:rsidR="00CA04A5" w:rsidRPr="00CA04A5" w:rsidRDefault="00CA04A5" w:rsidP="00CA04A5">
      <w:pPr>
        <w:pStyle w:val="ListNumber"/>
        <w:spacing w:line="360" w:lineRule="auto"/>
        <w:ind w:left="1454" w:hanging="734"/>
        <w:rPr>
          <w:b w:val="0"/>
        </w:rPr>
      </w:pPr>
      <w:r>
        <w:rPr>
          <w:b w:val="0"/>
        </w:rPr>
        <w:t>General v</w:t>
      </w:r>
      <w:r w:rsidRPr="00CA04A5">
        <w:rPr>
          <w:b w:val="0"/>
        </w:rPr>
        <w:t>isitors will be provided with information on Infection prevention and control and other operational procedures regarding visiting.</w:t>
      </w:r>
    </w:p>
    <w:p w:rsidR="00DD2ACA" w:rsidRPr="00CA04A5" w:rsidRDefault="00CA04A5" w:rsidP="00CA04A5">
      <w:pPr>
        <w:pStyle w:val="ListNumber"/>
        <w:spacing w:line="360" w:lineRule="auto"/>
        <w:ind w:left="1454" w:hanging="734"/>
        <w:rPr>
          <w:b w:val="0"/>
        </w:rPr>
      </w:pPr>
      <w:r>
        <w:rPr>
          <w:b w:val="0"/>
        </w:rPr>
        <w:lastRenderedPageBreak/>
        <w:t xml:space="preserve">General </w:t>
      </w:r>
      <w:r w:rsidR="00DD2ACA" w:rsidRPr="00CA04A5">
        <w:rPr>
          <w:b w:val="0"/>
        </w:rPr>
        <w:t xml:space="preserve">Visitors will be directed to a </w:t>
      </w:r>
      <w:r>
        <w:rPr>
          <w:b w:val="0"/>
        </w:rPr>
        <w:t>v</w:t>
      </w:r>
      <w:r w:rsidR="00DD2ACA" w:rsidRPr="00CA04A5">
        <w:rPr>
          <w:b w:val="0"/>
        </w:rPr>
        <w:t xml:space="preserve">isitor check-in/screening area. The home </w:t>
      </w:r>
      <w:r w:rsidR="00763AFB">
        <w:rPr>
          <w:b w:val="0"/>
        </w:rPr>
        <w:t xml:space="preserve">will </w:t>
      </w:r>
      <w:r w:rsidR="00DD2ACA" w:rsidRPr="00CA04A5">
        <w:rPr>
          <w:b w:val="0"/>
        </w:rPr>
        <w:t>keep a list of those people who have visited each day</w:t>
      </w:r>
    </w:p>
    <w:p w:rsidR="0087571B" w:rsidRPr="008C5EAD" w:rsidRDefault="00763AFB" w:rsidP="0087571B">
      <w:pPr>
        <w:pStyle w:val="ListNumber"/>
        <w:spacing w:line="360" w:lineRule="auto"/>
        <w:ind w:left="1454" w:hanging="734"/>
        <w:rPr>
          <w:b w:val="0"/>
        </w:rPr>
      </w:pPr>
      <w:r>
        <w:rPr>
          <w:rFonts w:cs="Raleway Medium"/>
          <w:b w:val="0"/>
          <w:color w:val="000000"/>
        </w:rPr>
        <w:t>General Visitors will p</w:t>
      </w:r>
      <w:r w:rsidR="0087571B" w:rsidRPr="008C5EAD">
        <w:rPr>
          <w:rFonts w:cs="Raleway Medium"/>
          <w:b w:val="0"/>
          <w:color w:val="000000"/>
        </w:rPr>
        <w:t xml:space="preserve">ass the active screening protocol administered </w:t>
      </w:r>
      <w:r w:rsidR="0087571B" w:rsidRPr="008C5EAD">
        <w:rPr>
          <w:rFonts w:cs="Raleway Medium"/>
          <w:b w:val="0"/>
          <w:color w:val="221E1F"/>
        </w:rPr>
        <w:t xml:space="preserve">by home staff. </w:t>
      </w:r>
    </w:p>
    <w:p w:rsidR="0087571B" w:rsidRPr="008C5EAD" w:rsidRDefault="0087571B" w:rsidP="0087571B">
      <w:pPr>
        <w:pStyle w:val="ListNumber"/>
        <w:numPr>
          <w:ilvl w:val="0"/>
          <w:numId w:val="0"/>
        </w:numPr>
        <w:spacing w:line="360" w:lineRule="auto"/>
        <w:ind w:left="2160" w:hanging="720"/>
        <w:rPr>
          <w:rFonts w:cs="Raleway Medium"/>
          <w:b w:val="0"/>
          <w:color w:val="221E1F"/>
        </w:rPr>
      </w:pPr>
      <w:r w:rsidRPr="008C5EAD">
        <w:rPr>
          <w:rFonts w:cs="Raleway Medium"/>
          <w:b w:val="0"/>
          <w:color w:val="221E1F"/>
        </w:rPr>
        <w:t>4.3.1. Outdoor General Visitor screening includes answering questions and getting a temperature check.</w:t>
      </w:r>
    </w:p>
    <w:p w:rsidR="0087571B" w:rsidRPr="008C5EAD" w:rsidRDefault="00C85CD5" w:rsidP="0087571B">
      <w:pPr>
        <w:pStyle w:val="ListNumber"/>
        <w:numPr>
          <w:ilvl w:val="0"/>
          <w:numId w:val="0"/>
        </w:numPr>
        <w:spacing w:line="360" w:lineRule="auto"/>
        <w:ind w:left="2160" w:hanging="720"/>
        <w:rPr>
          <w:rFonts w:cs="Raleway Medium"/>
          <w:b w:val="0"/>
          <w:color w:val="221E1F"/>
        </w:rPr>
      </w:pPr>
      <w:r w:rsidRPr="008C5EAD">
        <w:rPr>
          <w:rFonts w:cs="Raleway Medium"/>
          <w:b w:val="0"/>
          <w:color w:val="221E1F"/>
        </w:rPr>
        <w:t>4.3.2</w:t>
      </w:r>
      <w:r>
        <w:rPr>
          <w:rFonts w:cs="Raleway Medium"/>
          <w:b w:val="0"/>
          <w:color w:val="221E1F"/>
        </w:rPr>
        <w:t xml:space="preserve"> </w:t>
      </w:r>
      <w:r w:rsidRPr="008C5EAD">
        <w:rPr>
          <w:rFonts w:cs="Raleway Medium"/>
          <w:b w:val="0"/>
          <w:color w:val="221E1F"/>
        </w:rPr>
        <w:t>Indoor</w:t>
      </w:r>
      <w:r w:rsidR="0087571B" w:rsidRPr="008C5EAD">
        <w:rPr>
          <w:rFonts w:cs="Raleway Medium"/>
          <w:b w:val="0"/>
          <w:color w:val="221E1F"/>
        </w:rPr>
        <w:t xml:space="preserve"> General Visitor screening includes answering questions, temperature check and </w:t>
      </w:r>
      <w:r w:rsidR="00CF384E" w:rsidRPr="00CF384E">
        <w:rPr>
          <w:rFonts w:cs="Raleway Medium"/>
          <w:b w:val="0"/>
          <w:color w:val="221E1F"/>
          <w:u w:val="single"/>
        </w:rPr>
        <w:t>providing proof to the home</w:t>
      </w:r>
      <w:r w:rsidR="00CF384E">
        <w:rPr>
          <w:rFonts w:cs="Raleway Medium"/>
          <w:b w:val="0"/>
          <w:color w:val="221E1F"/>
        </w:rPr>
        <w:t xml:space="preserve"> </w:t>
      </w:r>
      <w:r w:rsidR="0087571B" w:rsidRPr="008C5EAD">
        <w:rPr>
          <w:rFonts w:cs="Raleway Medium"/>
          <w:b w:val="0"/>
          <w:color w:val="221E1F"/>
        </w:rPr>
        <w:t>that they have tested negative for COVID-19 within the previous two weeks and no subsequently tested positive. Screening will also include attesting to not visiting a LTC home which is in outbreak or a resident who is self-isolating</w:t>
      </w:r>
      <w:r w:rsidR="000B4C40">
        <w:rPr>
          <w:rFonts w:cs="Raleway Medium"/>
          <w:b w:val="0"/>
          <w:color w:val="221E1F"/>
        </w:rPr>
        <w:t>/symptomatic</w:t>
      </w:r>
      <w:r w:rsidR="0087571B" w:rsidRPr="008C5EAD">
        <w:rPr>
          <w:rFonts w:cs="Raleway Medium"/>
          <w:b w:val="0"/>
          <w:color w:val="221E1F"/>
        </w:rPr>
        <w:t xml:space="preserve"> within the las</w:t>
      </w:r>
      <w:r w:rsidR="000B4C40">
        <w:rPr>
          <w:rFonts w:cs="Raleway Medium"/>
          <w:b w:val="0"/>
          <w:color w:val="221E1F"/>
        </w:rPr>
        <w:t>t</w:t>
      </w:r>
      <w:r w:rsidR="0087571B" w:rsidRPr="008C5EAD">
        <w:rPr>
          <w:rFonts w:cs="Raleway Medium"/>
          <w:b w:val="0"/>
          <w:color w:val="221E1F"/>
        </w:rPr>
        <w:t xml:space="preserve"> 14 days</w:t>
      </w:r>
    </w:p>
    <w:p w:rsidR="006C2813" w:rsidRPr="00AC40A2" w:rsidRDefault="006C2813" w:rsidP="00AC40A2">
      <w:pPr>
        <w:ind w:left="0"/>
        <w:rPr>
          <w:b/>
        </w:rPr>
      </w:pPr>
    </w:p>
    <w:p w:rsidR="0087571B" w:rsidRDefault="0087571B" w:rsidP="00330063">
      <w:pPr>
        <w:pStyle w:val="ListNumber"/>
        <w:spacing w:line="360" w:lineRule="auto"/>
        <w:ind w:left="1454" w:hanging="734"/>
        <w:rPr>
          <w:b w:val="0"/>
        </w:rPr>
      </w:pPr>
      <w:r>
        <w:rPr>
          <w:b w:val="0"/>
        </w:rPr>
        <w:t>General visitors will wear face coverings/masks at all times as outlined</w:t>
      </w:r>
    </w:p>
    <w:p w:rsidR="0087571B" w:rsidRDefault="0087571B" w:rsidP="0087571B">
      <w:pPr>
        <w:pStyle w:val="ListNumber"/>
        <w:numPr>
          <w:ilvl w:val="0"/>
          <w:numId w:val="0"/>
        </w:numPr>
        <w:spacing w:line="360" w:lineRule="auto"/>
        <w:ind w:left="1454"/>
        <w:rPr>
          <w:b w:val="0"/>
        </w:rPr>
      </w:pPr>
      <w:r>
        <w:rPr>
          <w:b w:val="0"/>
        </w:rPr>
        <w:t>4.6.1 Outdoor general visitors are responsible for bringing their own cloth mask or fac</w:t>
      </w:r>
      <w:r w:rsidR="000B4C40">
        <w:rPr>
          <w:b w:val="0"/>
        </w:rPr>
        <w:t>e</w:t>
      </w:r>
      <w:r>
        <w:rPr>
          <w:b w:val="0"/>
        </w:rPr>
        <w:t xml:space="preserve"> covering</w:t>
      </w:r>
      <w:r w:rsidR="000B4C40">
        <w:rPr>
          <w:b w:val="0"/>
        </w:rPr>
        <w:t xml:space="preserve"> and chairs/if applicable</w:t>
      </w:r>
      <w:r w:rsidR="00A303EC">
        <w:rPr>
          <w:b w:val="0"/>
        </w:rPr>
        <w:t>.</w:t>
      </w:r>
    </w:p>
    <w:p w:rsidR="008C5EAD" w:rsidRDefault="0087571B" w:rsidP="008C5EAD">
      <w:pPr>
        <w:pStyle w:val="ListNumber"/>
        <w:numPr>
          <w:ilvl w:val="0"/>
          <w:numId w:val="0"/>
        </w:numPr>
        <w:spacing w:line="360" w:lineRule="auto"/>
        <w:ind w:left="1454"/>
        <w:rPr>
          <w:b w:val="0"/>
        </w:rPr>
      </w:pPr>
      <w:r>
        <w:rPr>
          <w:b w:val="0"/>
        </w:rPr>
        <w:t>4.6.2 Indoor general visitors will be provided with a surgical/procedure mask to wear in the home.</w:t>
      </w:r>
    </w:p>
    <w:p w:rsidR="008C5EAD" w:rsidRDefault="008C5EAD" w:rsidP="00330063">
      <w:pPr>
        <w:pStyle w:val="ListNumber"/>
        <w:spacing w:line="360" w:lineRule="auto"/>
        <w:ind w:left="1454" w:hanging="734"/>
        <w:rPr>
          <w:b w:val="0"/>
        </w:rPr>
      </w:pPr>
      <w:r w:rsidRPr="008C5EAD">
        <w:rPr>
          <w:b w:val="0"/>
        </w:rPr>
        <w:t>General Visitors younger than 14 years of age should be accompanied by an adult and follow all applicable infection prevention and control (IPAC) precautions.</w:t>
      </w:r>
    </w:p>
    <w:p w:rsidR="00891C3E" w:rsidRDefault="00891C3E" w:rsidP="00330063">
      <w:pPr>
        <w:pStyle w:val="ListNumber"/>
        <w:spacing w:line="360" w:lineRule="auto"/>
        <w:ind w:left="1454" w:hanging="734"/>
        <w:rPr>
          <w:b w:val="0"/>
        </w:rPr>
      </w:pPr>
      <w:r w:rsidRPr="006C7FE1">
        <w:rPr>
          <w:b w:val="0"/>
        </w:rPr>
        <w:t>Visits will take place in designated areas</w:t>
      </w:r>
      <w:r w:rsidR="00302813">
        <w:rPr>
          <w:b w:val="0"/>
        </w:rPr>
        <w:t xml:space="preserve"> </w:t>
      </w:r>
      <w:r w:rsidRPr="006C7FE1">
        <w:rPr>
          <w:b w:val="0"/>
        </w:rPr>
        <w:t>(</w:t>
      </w:r>
      <w:r w:rsidR="003D3178">
        <w:rPr>
          <w:b w:val="0"/>
        </w:rPr>
        <w:t xml:space="preserve">set up </w:t>
      </w:r>
      <w:r w:rsidRPr="006C7FE1">
        <w:rPr>
          <w:b w:val="0"/>
        </w:rPr>
        <w:t>uniqu</w:t>
      </w:r>
      <w:r w:rsidR="00EB3C51">
        <w:rPr>
          <w:b w:val="0"/>
        </w:rPr>
        <w:t>e</w:t>
      </w:r>
      <w:r w:rsidRPr="006C7FE1">
        <w:rPr>
          <w:b w:val="0"/>
        </w:rPr>
        <w:t xml:space="preserve"> to each</w:t>
      </w:r>
      <w:r w:rsidR="00253CCB">
        <w:rPr>
          <w:b w:val="0"/>
        </w:rPr>
        <w:t xml:space="preserve"> home/</w:t>
      </w:r>
      <w:r w:rsidRPr="006C7FE1">
        <w:rPr>
          <w:b w:val="0"/>
        </w:rPr>
        <w:t>property)</w:t>
      </w:r>
      <w:r w:rsidR="006250D7">
        <w:rPr>
          <w:b w:val="0"/>
        </w:rPr>
        <w:t xml:space="preserve"> and</w:t>
      </w:r>
      <w:r w:rsidR="00CA24E9">
        <w:rPr>
          <w:b w:val="0"/>
        </w:rPr>
        <w:t xml:space="preserve"> physical distancing barriers and</w:t>
      </w:r>
      <w:r w:rsidR="00521E9B">
        <w:rPr>
          <w:b w:val="0"/>
        </w:rPr>
        <w:t xml:space="preserve"> location</w:t>
      </w:r>
      <w:r w:rsidR="006250D7">
        <w:rPr>
          <w:b w:val="0"/>
        </w:rPr>
        <w:t xml:space="preserve"> will be determined</w:t>
      </w:r>
      <w:r w:rsidR="00AC40A2">
        <w:rPr>
          <w:b w:val="0"/>
        </w:rPr>
        <w:t>. In determining the location of the visits, the home should consider staffing capacity and space availability.</w:t>
      </w:r>
    </w:p>
    <w:p w:rsidR="009C4F7D" w:rsidRDefault="009C4F7D" w:rsidP="00330063">
      <w:pPr>
        <w:pStyle w:val="ListNumber"/>
        <w:spacing w:line="360" w:lineRule="auto"/>
        <w:ind w:left="1454" w:hanging="734"/>
        <w:rPr>
          <w:b w:val="0"/>
        </w:rPr>
      </w:pPr>
      <w:r>
        <w:rPr>
          <w:b w:val="0"/>
        </w:rPr>
        <w:t xml:space="preserve">Visitors will be asked to arrive no more than </w:t>
      </w:r>
      <w:r w:rsidR="003857F6">
        <w:rPr>
          <w:b w:val="0"/>
        </w:rPr>
        <w:t>5</w:t>
      </w:r>
      <w:r>
        <w:rPr>
          <w:b w:val="0"/>
        </w:rPr>
        <w:t xml:space="preserve"> minutes before the</w:t>
      </w:r>
      <w:r w:rsidR="003857F6">
        <w:rPr>
          <w:b w:val="0"/>
        </w:rPr>
        <w:t xml:space="preserve"> designated</w:t>
      </w:r>
      <w:r>
        <w:rPr>
          <w:b w:val="0"/>
        </w:rPr>
        <w:t xml:space="preserve"> visit time.</w:t>
      </w:r>
      <w:r w:rsidR="00B62A8E" w:rsidDel="00B62A8E">
        <w:rPr>
          <w:b w:val="0"/>
        </w:rPr>
        <w:t xml:space="preserve"> </w:t>
      </w:r>
    </w:p>
    <w:p w:rsidR="00AC40A2" w:rsidRDefault="00AC40A2" w:rsidP="00330063">
      <w:pPr>
        <w:pStyle w:val="ListNumber"/>
        <w:spacing w:line="360" w:lineRule="auto"/>
        <w:ind w:left="1454" w:hanging="734"/>
        <w:rPr>
          <w:b w:val="0"/>
        </w:rPr>
      </w:pPr>
      <w:r>
        <w:rPr>
          <w:b w:val="0"/>
        </w:rPr>
        <w:t>Although the home is not required to supervise the visit, monitoring may be needed order to ensure the safety and wellbeing of residents.</w:t>
      </w:r>
    </w:p>
    <w:p w:rsidR="00DC55FC" w:rsidRDefault="00DC55FC" w:rsidP="00330063">
      <w:pPr>
        <w:pStyle w:val="ListNumber"/>
        <w:spacing w:line="360" w:lineRule="auto"/>
        <w:ind w:left="1454" w:hanging="734"/>
        <w:rPr>
          <w:b w:val="0"/>
        </w:rPr>
      </w:pPr>
      <w:r>
        <w:rPr>
          <w:b w:val="0"/>
        </w:rPr>
        <w:t xml:space="preserve">Visitors will be directed to a Visitor </w:t>
      </w:r>
      <w:r w:rsidR="006250D7">
        <w:rPr>
          <w:b w:val="0"/>
        </w:rPr>
        <w:t>check-in</w:t>
      </w:r>
      <w:r>
        <w:rPr>
          <w:b w:val="0"/>
        </w:rPr>
        <w:t>/screening area.</w:t>
      </w:r>
      <w:r w:rsidR="006250D7">
        <w:rPr>
          <w:b w:val="0"/>
        </w:rPr>
        <w:t xml:space="preserve"> The home will keep a list of </w:t>
      </w:r>
      <w:r w:rsidR="00EB3C51">
        <w:rPr>
          <w:b w:val="0"/>
        </w:rPr>
        <w:t>those people who have visited</w:t>
      </w:r>
      <w:r w:rsidR="006250D7">
        <w:rPr>
          <w:b w:val="0"/>
        </w:rPr>
        <w:t xml:space="preserve"> each day.</w:t>
      </w:r>
    </w:p>
    <w:p w:rsidR="006C7FE1" w:rsidRPr="0025517E" w:rsidRDefault="006E063B" w:rsidP="00330063">
      <w:pPr>
        <w:pStyle w:val="ListNumber"/>
        <w:spacing w:line="360" w:lineRule="auto"/>
        <w:ind w:left="1454" w:hanging="734"/>
        <w:rPr>
          <w:b w:val="0"/>
        </w:rPr>
      </w:pPr>
      <w:r w:rsidRPr="0025517E">
        <w:rPr>
          <w:b w:val="0"/>
        </w:rPr>
        <w:t xml:space="preserve">The visitor will be brought to </w:t>
      </w:r>
      <w:r w:rsidR="0025517E">
        <w:rPr>
          <w:b w:val="0"/>
        </w:rPr>
        <w:t>the resident</w:t>
      </w:r>
      <w:r w:rsidR="00F415E6">
        <w:rPr>
          <w:b w:val="0"/>
        </w:rPr>
        <w:t xml:space="preserve"> visiting area.</w:t>
      </w:r>
    </w:p>
    <w:p w:rsidR="00186646" w:rsidRPr="007403AE" w:rsidRDefault="00186646" w:rsidP="00330063">
      <w:pPr>
        <w:pStyle w:val="ListNumber"/>
        <w:spacing w:line="360" w:lineRule="auto"/>
        <w:ind w:left="1454" w:hanging="734"/>
        <w:rPr>
          <w:b w:val="0"/>
        </w:rPr>
      </w:pPr>
      <w:r>
        <w:rPr>
          <w:b w:val="0"/>
        </w:rPr>
        <w:t>The Resident will not need to wear a mask</w:t>
      </w:r>
    </w:p>
    <w:p w:rsidR="009C4F7D" w:rsidRDefault="003D3178" w:rsidP="00330063">
      <w:pPr>
        <w:pStyle w:val="ListNumber"/>
        <w:spacing w:line="360" w:lineRule="auto"/>
        <w:ind w:left="1454" w:hanging="734"/>
        <w:rPr>
          <w:b w:val="0"/>
        </w:rPr>
      </w:pPr>
      <w:r>
        <w:rPr>
          <w:b w:val="0"/>
        </w:rPr>
        <w:t>There will be no</w:t>
      </w:r>
      <w:r w:rsidR="009C4F7D">
        <w:rPr>
          <w:b w:val="0"/>
        </w:rPr>
        <w:t xml:space="preserve"> pet visits</w:t>
      </w:r>
      <w:r w:rsidR="006E264D">
        <w:rPr>
          <w:b w:val="0"/>
        </w:rPr>
        <w:t>.</w:t>
      </w:r>
    </w:p>
    <w:p w:rsidR="001B3E2E" w:rsidRDefault="00763AFB" w:rsidP="008C5EAD">
      <w:pPr>
        <w:pStyle w:val="ListNumber"/>
        <w:spacing w:line="360" w:lineRule="auto"/>
        <w:ind w:left="1454" w:hanging="734"/>
        <w:rPr>
          <w:b w:val="0"/>
        </w:rPr>
      </w:pPr>
      <w:bookmarkStart w:id="3" w:name="_Hlk50040733"/>
      <w:bookmarkEnd w:id="2"/>
      <w:r>
        <w:rPr>
          <w:b w:val="0"/>
        </w:rPr>
        <w:lastRenderedPageBreak/>
        <w:t xml:space="preserve">Based on the operational need, the home may have to limit </w:t>
      </w:r>
      <w:r w:rsidR="001B3E2E" w:rsidRPr="008C5EAD">
        <w:rPr>
          <w:b w:val="0"/>
        </w:rPr>
        <w:t>the visit to the designated time organized by Recreation/Therapy/ Designate.</w:t>
      </w:r>
    </w:p>
    <w:p w:rsidR="001B3E2E" w:rsidRPr="008C5EAD" w:rsidRDefault="001B3E2E" w:rsidP="008C5EAD">
      <w:pPr>
        <w:pStyle w:val="ListNumber"/>
        <w:spacing w:line="360" w:lineRule="auto"/>
        <w:ind w:left="1454" w:hanging="734"/>
        <w:rPr>
          <w:b w:val="0"/>
        </w:rPr>
      </w:pPr>
      <w:r w:rsidRPr="008C5EAD">
        <w:rPr>
          <w:b w:val="0"/>
        </w:rPr>
        <w:t>Ensure that if they need to cancel the visit, they contact Recreation/Therapy/designate</w:t>
      </w:r>
      <w:r w:rsidR="00042D10" w:rsidRPr="008C5EAD">
        <w:rPr>
          <w:b w:val="0"/>
        </w:rPr>
        <w:t xml:space="preserve"> as early as possible</w:t>
      </w:r>
      <w:r w:rsidRPr="008C5EAD">
        <w:rPr>
          <w:b w:val="0"/>
        </w:rPr>
        <w:t>.</w:t>
      </w:r>
    </w:p>
    <w:bookmarkEnd w:id="3"/>
    <w:p w:rsidR="001B3E2E" w:rsidRDefault="001B3E2E" w:rsidP="00AC40A2">
      <w:pPr>
        <w:ind w:left="0"/>
      </w:pPr>
    </w:p>
    <w:p w:rsidR="00AC40A2" w:rsidRPr="002F43A9" w:rsidRDefault="00AC40A2" w:rsidP="002F43A9">
      <w:pPr>
        <w:pStyle w:val="Heading3"/>
      </w:pPr>
      <w:r w:rsidRPr="002F43A9">
        <w:t xml:space="preserve"> Visit</w:t>
      </w:r>
      <w:r w:rsidR="002F43A9" w:rsidRPr="002F43A9">
        <w:t>ing</w:t>
      </w:r>
      <w:r w:rsidRPr="002F43A9">
        <w:t xml:space="preserve"> Procedures:</w:t>
      </w:r>
      <w:r w:rsidR="005A2089">
        <w:t xml:space="preserve"> </w:t>
      </w:r>
      <w:r w:rsidR="00763AFB">
        <w:t xml:space="preserve"> for </w:t>
      </w:r>
      <w:r w:rsidR="005A2089">
        <w:t>Essential Visitors</w:t>
      </w:r>
    </w:p>
    <w:p w:rsidR="00AC40A2" w:rsidRPr="00C85CD5" w:rsidRDefault="00AC40A2" w:rsidP="00AC40A2">
      <w:pPr>
        <w:ind w:left="0"/>
        <w:rPr>
          <w:u w:val="single"/>
        </w:rPr>
      </w:pPr>
    </w:p>
    <w:p w:rsidR="003F3BDF" w:rsidRPr="00C85CD5" w:rsidRDefault="003F3BDF" w:rsidP="00AC40A2">
      <w:pPr>
        <w:ind w:left="0"/>
        <w:rPr>
          <w:b/>
          <w:u w:val="single"/>
        </w:rPr>
      </w:pPr>
      <w:r w:rsidRPr="00C85CD5">
        <w:rPr>
          <w:b/>
          <w:u w:val="single"/>
        </w:rPr>
        <w:t>General Procedures for all Essential Visitors</w:t>
      </w:r>
    </w:p>
    <w:p w:rsidR="003F3BDF" w:rsidRDefault="003F3BDF" w:rsidP="00AC40A2">
      <w:pPr>
        <w:ind w:left="0"/>
      </w:pPr>
    </w:p>
    <w:p w:rsidR="00E417E5" w:rsidRDefault="00E417E5" w:rsidP="0087571B">
      <w:pPr>
        <w:pStyle w:val="ListNumber"/>
        <w:spacing w:line="360" w:lineRule="auto"/>
        <w:rPr>
          <w:b w:val="0"/>
        </w:rPr>
      </w:pPr>
      <w:r>
        <w:rPr>
          <w:b w:val="0"/>
        </w:rPr>
        <w:t>Essential Caregivers must be 18 years or over.</w:t>
      </w:r>
    </w:p>
    <w:p w:rsidR="00302634" w:rsidRPr="007E1377" w:rsidRDefault="00302634" w:rsidP="007E1377">
      <w:pPr>
        <w:pStyle w:val="ListNumber"/>
        <w:rPr>
          <w:b w:val="0"/>
        </w:rPr>
      </w:pPr>
      <w:r w:rsidRPr="007E1377">
        <w:rPr>
          <w:b w:val="0"/>
        </w:rPr>
        <w:t>Visitors will be directed to a Visitor check-in/screening area. The home will keep a list of Essential visitors who came to the home each day</w:t>
      </w:r>
      <w:r w:rsidR="00A303EC">
        <w:rPr>
          <w:b w:val="0"/>
        </w:rPr>
        <w:t>.</w:t>
      </w:r>
    </w:p>
    <w:p w:rsidR="00302634" w:rsidRPr="00302634" w:rsidRDefault="00302634" w:rsidP="00302634">
      <w:pPr>
        <w:pStyle w:val="ListNumber"/>
        <w:numPr>
          <w:ilvl w:val="1"/>
          <w:numId w:val="24"/>
        </w:numPr>
        <w:spacing w:line="360" w:lineRule="auto"/>
        <w:rPr>
          <w:b w:val="0"/>
        </w:rPr>
      </w:pPr>
      <w:r w:rsidRPr="003730A6">
        <w:rPr>
          <w:b w:val="0"/>
        </w:rPr>
        <w:t>Essential Visitors will be given a visitor badge which identifies them as an approved visitor.</w:t>
      </w:r>
    </w:p>
    <w:p w:rsidR="005D673A" w:rsidRPr="002F3520" w:rsidRDefault="000B4C40" w:rsidP="002F3520">
      <w:pPr>
        <w:pStyle w:val="ListNumber"/>
        <w:spacing w:line="360" w:lineRule="auto"/>
        <w:rPr>
          <w:b w:val="0"/>
        </w:rPr>
      </w:pPr>
      <w:r>
        <w:rPr>
          <w:rFonts w:cs="Raleway Medium"/>
          <w:b w:val="0"/>
          <w:color w:val="221E1F"/>
        </w:rPr>
        <w:t xml:space="preserve">Essential Caregivers </w:t>
      </w:r>
      <w:r w:rsidR="00A16C47" w:rsidRPr="00A16C47">
        <w:rPr>
          <w:rFonts w:cs="Raleway Medium"/>
          <w:b w:val="0"/>
          <w:color w:val="221E1F"/>
        </w:rPr>
        <w:t xml:space="preserve">must pass screening requirements. Screening consists of answering questions, having a temp check and </w:t>
      </w:r>
      <w:r w:rsidR="00786403" w:rsidRPr="00BE42D4">
        <w:rPr>
          <w:rFonts w:cs="Raleway Medium"/>
          <w:b w:val="0"/>
          <w:color w:val="221E1F"/>
          <w:u w:val="single"/>
        </w:rPr>
        <w:t xml:space="preserve">providing proof of </w:t>
      </w:r>
      <w:r w:rsidR="00A16C47" w:rsidRPr="00BE42D4">
        <w:rPr>
          <w:rFonts w:cs="Raleway Medium"/>
          <w:b w:val="0"/>
          <w:color w:val="221E1F"/>
          <w:u w:val="single"/>
        </w:rPr>
        <w:t>a negative COVID-19 test</w:t>
      </w:r>
      <w:r w:rsidR="00A16C47" w:rsidRPr="00A16C47">
        <w:rPr>
          <w:rFonts w:cs="Raleway Medium"/>
          <w:b w:val="0"/>
          <w:color w:val="221E1F"/>
        </w:rPr>
        <w:t xml:space="preserve"> in the last 14 days with no subsequent positive test. </w:t>
      </w:r>
    </w:p>
    <w:p w:rsidR="00A16C47" w:rsidRDefault="005D673A" w:rsidP="005D673A">
      <w:pPr>
        <w:pStyle w:val="ListNumber"/>
        <w:numPr>
          <w:ilvl w:val="0"/>
          <w:numId w:val="0"/>
        </w:numPr>
        <w:spacing w:line="360" w:lineRule="auto"/>
        <w:ind w:left="1350" w:hanging="613"/>
        <w:rPr>
          <w:rFonts w:cs="Raleway Medium"/>
          <w:b w:val="0"/>
          <w:color w:val="221E1F"/>
        </w:rPr>
      </w:pPr>
      <w:r>
        <w:rPr>
          <w:rFonts w:cs="Raleway Medium"/>
          <w:b w:val="0"/>
          <w:color w:val="221E1F"/>
        </w:rPr>
        <w:t xml:space="preserve">5.2.1 </w:t>
      </w:r>
      <w:r w:rsidR="00A16C47">
        <w:rPr>
          <w:rFonts w:cs="Raleway Medium"/>
          <w:b w:val="0"/>
          <w:color w:val="221E1F"/>
        </w:rPr>
        <w:t xml:space="preserve">Caregivers need to verbally attest to the home that they have not visited another resident who is </w:t>
      </w:r>
      <w:r w:rsidR="00A1557D">
        <w:rPr>
          <w:rFonts w:cs="Raleway Medium"/>
          <w:b w:val="0"/>
          <w:color w:val="221E1F"/>
        </w:rPr>
        <w:t>self-isolating</w:t>
      </w:r>
      <w:r w:rsidR="00A16C47">
        <w:rPr>
          <w:rFonts w:cs="Raleway Medium"/>
          <w:b w:val="0"/>
          <w:color w:val="221E1F"/>
        </w:rPr>
        <w:t xml:space="preserve"> or symptomatic or gone to LTC home in outbreak in the last 14 days</w:t>
      </w:r>
      <w:r w:rsidR="00786403">
        <w:rPr>
          <w:rFonts w:cs="Raleway Medium"/>
          <w:b w:val="0"/>
          <w:color w:val="221E1F"/>
        </w:rPr>
        <w:t xml:space="preserve"> without proper PPE.</w:t>
      </w:r>
    </w:p>
    <w:p w:rsidR="005D673A" w:rsidRDefault="005D673A" w:rsidP="005D673A">
      <w:pPr>
        <w:pStyle w:val="ListNumber"/>
        <w:numPr>
          <w:ilvl w:val="0"/>
          <w:numId w:val="0"/>
        </w:numPr>
        <w:spacing w:line="360" w:lineRule="auto"/>
        <w:ind w:left="1350" w:hanging="613"/>
        <w:rPr>
          <w:rFonts w:cs="Raleway Medium"/>
          <w:b w:val="0"/>
          <w:color w:val="221E1F"/>
        </w:rPr>
      </w:pPr>
      <w:r>
        <w:rPr>
          <w:rFonts w:cs="Raleway Medium"/>
          <w:b w:val="0"/>
          <w:color w:val="221E1F"/>
        </w:rPr>
        <w:t>5.2.2. If a support worker requires immediate access to the home in an emergency situation, the home does not need to ask for a verbal attestation of COVID-19 test result.</w:t>
      </w:r>
    </w:p>
    <w:p w:rsidR="005D673A" w:rsidRDefault="005D673A" w:rsidP="005D673A">
      <w:pPr>
        <w:pStyle w:val="ListNumber"/>
        <w:numPr>
          <w:ilvl w:val="0"/>
          <w:numId w:val="0"/>
        </w:numPr>
        <w:spacing w:line="360" w:lineRule="auto"/>
        <w:ind w:left="1350" w:hanging="613"/>
        <w:rPr>
          <w:rFonts w:cs="Raleway Medium"/>
          <w:b w:val="0"/>
          <w:color w:val="221E1F"/>
        </w:rPr>
      </w:pPr>
      <w:r>
        <w:rPr>
          <w:rFonts w:cs="Raleway Medium"/>
          <w:b w:val="0"/>
          <w:color w:val="221E1F"/>
        </w:rPr>
        <w:t>5.2.3 Government inspectors must be actively screened including temperature checks and are not to be admitted to the home if they do not pass the screening. Government inspectors do not need to attest to a COVID-19 test result</w:t>
      </w:r>
      <w:r w:rsidR="00E417E5">
        <w:rPr>
          <w:rFonts w:cs="Raleway Medium"/>
          <w:b w:val="0"/>
          <w:color w:val="221E1F"/>
        </w:rPr>
        <w:t xml:space="preserve"> in the last 14 </w:t>
      </w:r>
      <w:r w:rsidR="00C85CD5">
        <w:rPr>
          <w:rFonts w:cs="Raleway Medium"/>
          <w:b w:val="0"/>
          <w:color w:val="221E1F"/>
        </w:rPr>
        <w:t>days.</w:t>
      </w:r>
    </w:p>
    <w:p w:rsidR="005D673A" w:rsidRDefault="005D673A" w:rsidP="005D673A">
      <w:pPr>
        <w:pStyle w:val="ListNumber"/>
        <w:numPr>
          <w:ilvl w:val="0"/>
          <w:numId w:val="0"/>
        </w:numPr>
        <w:spacing w:line="360" w:lineRule="auto"/>
        <w:ind w:left="1350" w:hanging="613"/>
        <w:rPr>
          <w:rFonts w:cs="Raleway Medium"/>
          <w:b w:val="0"/>
          <w:color w:val="221E1F"/>
        </w:rPr>
      </w:pPr>
      <w:r>
        <w:rPr>
          <w:rFonts w:cs="Raleway Medium"/>
          <w:b w:val="0"/>
          <w:color w:val="221E1F"/>
        </w:rPr>
        <w:t xml:space="preserve">5.2.4 Essential </w:t>
      </w:r>
      <w:r w:rsidR="002F3520">
        <w:rPr>
          <w:rFonts w:cs="Raleway Medium"/>
          <w:b w:val="0"/>
          <w:color w:val="221E1F"/>
        </w:rPr>
        <w:t>visitors</w:t>
      </w:r>
      <w:r>
        <w:rPr>
          <w:rFonts w:cs="Raleway Medium"/>
          <w:b w:val="0"/>
          <w:color w:val="221E1F"/>
        </w:rPr>
        <w:t xml:space="preserve"> </w:t>
      </w:r>
      <w:r w:rsidR="002F3520">
        <w:rPr>
          <w:rFonts w:cs="Raleway Medium"/>
          <w:b w:val="0"/>
          <w:color w:val="221E1F"/>
        </w:rPr>
        <w:t xml:space="preserve">coming to see a </w:t>
      </w:r>
      <w:r>
        <w:rPr>
          <w:rFonts w:cs="Raleway Medium"/>
          <w:b w:val="0"/>
          <w:color w:val="221E1F"/>
        </w:rPr>
        <w:t xml:space="preserve">  Palliative/End of Life Resident must be actively screened including temperature checks and are not required to attest to a negative COVID-19 test result</w:t>
      </w:r>
      <w:r w:rsidR="00E417E5">
        <w:rPr>
          <w:rFonts w:cs="Raleway Medium"/>
          <w:b w:val="0"/>
          <w:color w:val="221E1F"/>
        </w:rPr>
        <w:t xml:space="preserve"> in the last 14 days.</w:t>
      </w:r>
    </w:p>
    <w:p w:rsidR="000B4C40" w:rsidRPr="00A16C47" w:rsidRDefault="002F3520" w:rsidP="002F3520">
      <w:pPr>
        <w:pStyle w:val="ListNumber"/>
        <w:numPr>
          <w:ilvl w:val="0"/>
          <w:numId w:val="0"/>
        </w:numPr>
        <w:spacing w:line="360" w:lineRule="auto"/>
        <w:ind w:left="737" w:hanging="737"/>
        <w:rPr>
          <w:rFonts w:cs="Raleway Medium"/>
          <w:b w:val="0"/>
          <w:color w:val="221E1F"/>
        </w:rPr>
      </w:pPr>
      <w:r>
        <w:rPr>
          <w:rFonts w:cs="Raleway Medium"/>
          <w:b w:val="0"/>
          <w:color w:val="221E1F"/>
        </w:rPr>
        <w:t xml:space="preserve"> 5.4 </w:t>
      </w:r>
      <w:r w:rsidR="00E417E5">
        <w:rPr>
          <w:rFonts w:cs="Raleway Medium"/>
          <w:b w:val="0"/>
          <w:color w:val="221E1F"/>
        </w:rPr>
        <w:t xml:space="preserve"> </w:t>
      </w:r>
      <w:r>
        <w:rPr>
          <w:rFonts w:cs="Raleway Medium"/>
          <w:b w:val="0"/>
          <w:color w:val="221E1F"/>
        </w:rPr>
        <w:t xml:space="preserve">   </w:t>
      </w:r>
      <w:r w:rsidR="00E417E5">
        <w:rPr>
          <w:rFonts w:cs="Raleway Medium"/>
          <w:b w:val="0"/>
          <w:color w:val="221E1F"/>
        </w:rPr>
        <w:t>Any visitor who has previously tested positive may resume visits when cleared by Durham Health Department.</w:t>
      </w:r>
      <w:r w:rsidR="00CF1786">
        <w:rPr>
          <w:rFonts w:cs="Raleway Medium"/>
          <w:b w:val="0"/>
          <w:color w:val="221E1F"/>
        </w:rPr>
        <w:t xml:space="preserve"> 14 days provided and asymptomatic.</w:t>
      </w:r>
    </w:p>
    <w:p w:rsidR="002F43A9" w:rsidRDefault="002F43A9" w:rsidP="002F43A9">
      <w:pPr>
        <w:pStyle w:val="ListNumber"/>
      </w:pPr>
      <w:r w:rsidRPr="002F43A9">
        <w:rPr>
          <w:b w:val="0"/>
        </w:rPr>
        <w:t>Visits for es</w:t>
      </w:r>
      <w:r w:rsidR="00302634">
        <w:rPr>
          <w:b w:val="0"/>
        </w:rPr>
        <w:t>s</w:t>
      </w:r>
      <w:r w:rsidRPr="002F43A9">
        <w:rPr>
          <w:b w:val="0"/>
        </w:rPr>
        <w:t>ential visitors are permitted as follows</w:t>
      </w:r>
      <w:r w:rsidR="00E417E5">
        <w:rPr>
          <w:b w:val="0"/>
        </w:rPr>
        <w:t xml:space="preserve"> and are</w:t>
      </w:r>
      <w:r w:rsidRPr="002F43A9">
        <w:rPr>
          <w:b w:val="0"/>
        </w:rPr>
        <w:t xml:space="preserve"> subject to direction from Durham Public Health Unit</w:t>
      </w:r>
      <w:r>
        <w:t xml:space="preserve"> </w:t>
      </w:r>
    </w:p>
    <w:p w:rsidR="002F43A9" w:rsidRPr="00E417E5" w:rsidRDefault="00E417E5" w:rsidP="002F43A9">
      <w:pPr>
        <w:pStyle w:val="ListNumber"/>
        <w:numPr>
          <w:ilvl w:val="0"/>
          <w:numId w:val="0"/>
        </w:numPr>
        <w:ind w:left="737"/>
        <w:rPr>
          <w:b w:val="0"/>
        </w:rPr>
      </w:pPr>
      <w:r w:rsidRPr="00E417E5">
        <w:rPr>
          <w:b w:val="0"/>
        </w:rPr>
        <w:t xml:space="preserve">5.4.1 </w:t>
      </w:r>
      <w:r w:rsidR="002F43A9" w:rsidRPr="00E417E5">
        <w:rPr>
          <w:b w:val="0"/>
        </w:rPr>
        <w:t>There is not a limit for support workers.</w:t>
      </w:r>
    </w:p>
    <w:p w:rsidR="002F43A9" w:rsidRPr="00E417E5" w:rsidRDefault="00E417E5" w:rsidP="002F43A9">
      <w:pPr>
        <w:pStyle w:val="ListNumber"/>
        <w:numPr>
          <w:ilvl w:val="0"/>
          <w:numId w:val="0"/>
        </w:numPr>
        <w:ind w:left="737"/>
        <w:rPr>
          <w:b w:val="0"/>
        </w:rPr>
      </w:pPr>
      <w:r w:rsidRPr="00E417E5">
        <w:rPr>
          <w:b w:val="0"/>
        </w:rPr>
        <w:t>5.4.2</w:t>
      </w:r>
      <w:r>
        <w:rPr>
          <w:b w:val="0"/>
        </w:rPr>
        <w:t xml:space="preserve"> </w:t>
      </w:r>
      <w:r w:rsidR="002F43A9" w:rsidRPr="00E417E5">
        <w:rPr>
          <w:b w:val="0"/>
        </w:rPr>
        <w:t xml:space="preserve"> When the home is not in outbreak</w:t>
      </w:r>
    </w:p>
    <w:p w:rsidR="002F43A9" w:rsidRDefault="00E417E5" w:rsidP="00E417E5">
      <w:pPr>
        <w:pStyle w:val="ListNumber"/>
        <w:numPr>
          <w:ilvl w:val="0"/>
          <w:numId w:val="20"/>
        </w:numPr>
        <w:rPr>
          <w:b w:val="0"/>
        </w:rPr>
      </w:pPr>
      <w:r>
        <w:rPr>
          <w:b w:val="0"/>
        </w:rPr>
        <w:lastRenderedPageBreak/>
        <w:t xml:space="preserve">A maximum of 2 caregivers per resident visit, </w:t>
      </w:r>
      <w:r w:rsidR="002F43A9">
        <w:rPr>
          <w:b w:val="0"/>
        </w:rPr>
        <w:t>if the resident is not self-isolating or symptomatic</w:t>
      </w:r>
    </w:p>
    <w:p w:rsidR="002F43A9" w:rsidRDefault="00E417E5" w:rsidP="00E417E5">
      <w:pPr>
        <w:pStyle w:val="ListNumber"/>
        <w:numPr>
          <w:ilvl w:val="0"/>
          <w:numId w:val="20"/>
        </w:numPr>
        <w:rPr>
          <w:b w:val="0"/>
        </w:rPr>
      </w:pPr>
      <w:r>
        <w:rPr>
          <w:b w:val="0"/>
        </w:rPr>
        <w:t xml:space="preserve">A maximum of 1 caregiver per resident per </w:t>
      </w:r>
      <w:r w:rsidR="00C85CD5">
        <w:rPr>
          <w:b w:val="0"/>
        </w:rPr>
        <w:t>visit, if</w:t>
      </w:r>
      <w:r w:rsidR="002F43A9">
        <w:rPr>
          <w:b w:val="0"/>
        </w:rPr>
        <w:t xml:space="preserve"> the resident is self-isolating or symptomatic</w:t>
      </w:r>
      <w:r>
        <w:rPr>
          <w:b w:val="0"/>
        </w:rPr>
        <w:t>.</w:t>
      </w:r>
    </w:p>
    <w:p w:rsidR="00302634" w:rsidRPr="00302634" w:rsidRDefault="00E417E5" w:rsidP="00302634">
      <w:pPr>
        <w:pStyle w:val="ListNumber"/>
        <w:numPr>
          <w:ilvl w:val="0"/>
          <w:numId w:val="0"/>
        </w:numPr>
        <w:ind w:left="737"/>
      </w:pPr>
      <w:r>
        <w:rPr>
          <w:b w:val="0"/>
        </w:rPr>
        <w:t>5</w:t>
      </w:r>
      <w:r w:rsidR="002F43A9">
        <w:rPr>
          <w:b w:val="0"/>
        </w:rPr>
        <w:t>.</w:t>
      </w:r>
      <w:r>
        <w:rPr>
          <w:b w:val="0"/>
        </w:rPr>
        <w:t>4.2</w:t>
      </w:r>
      <w:r w:rsidR="002F43A9">
        <w:rPr>
          <w:b w:val="0"/>
        </w:rPr>
        <w:t xml:space="preserve"> When the home </w:t>
      </w:r>
      <w:r w:rsidR="002F43A9" w:rsidRPr="002F43A9">
        <w:t>is in outbreak</w:t>
      </w:r>
      <w:r w:rsidR="007E1377">
        <w:t xml:space="preserve"> </w:t>
      </w:r>
      <w:r w:rsidR="007E1377" w:rsidRPr="007E1377">
        <w:rPr>
          <w:b w:val="0"/>
        </w:rPr>
        <w:t>– a maximum of one visitor at a time.</w:t>
      </w:r>
    </w:p>
    <w:p w:rsidR="002F3520" w:rsidRPr="00302634" w:rsidRDefault="002F3520" w:rsidP="002F3520">
      <w:pPr>
        <w:pStyle w:val="ListNumber"/>
        <w:numPr>
          <w:ilvl w:val="0"/>
          <w:numId w:val="0"/>
        </w:numPr>
        <w:ind w:left="737" w:hanging="737"/>
        <w:rPr>
          <w:b w:val="0"/>
        </w:rPr>
      </w:pPr>
    </w:p>
    <w:p w:rsidR="00302634" w:rsidRDefault="00302634" w:rsidP="00302634">
      <w:pPr>
        <w:pStyle w:val="ListNumber"/>
        <w:spacing w:line="360" w:lineRule="auto"/>
        <w:ind w:left="734" w:hanging="734"/>
      </w:pPr>
      <w:r w:rsidRPr="00302634">
        <w:rPr>
          <w:b w:val="0"/>
        </w:rPr>
        <w:t>The home is responsible for providing surgical /procedure masks, gloves, gowns and eye protection (as applicable). If a visitor is unable to wear the required PPE, the visitor should not be permitted to have close physical contact (less than two metres) to the resident</w:t>
      </w:r>
      <w:r w:rsidRPr="00302634">
        <w:t>.</w:t>
      </w:r>
    </w:p>
    <w:p w:rsidR="00654335" w:rsidRPr="00654335" w:rsidRDefault="00654335" w:rsidP="00654335">
      <w:pPr>
        <w:pStyle w:val="ListNumber"/>
        <w:rPr>
          <w:b w:val="0"/>
        </w:rPr>
      </w:pPr>
      <w:r w:rsidRPr="00654335">
        <w:rPr>
          <w:b w:val="0"/>
        </w:rPr>
        <w:t>There will be no pet visits.</w:t>
      </w:r>
    </w:p>
    <w:p w:rsidR="00302634" w:rsidRPr="00C85CD5" w:rsidRDefault="00302634" w:rsidP="00E16FF0">
      <w:pPr>
        <w:pStyle w:val="ListNumber"/>
        <w:numPr>
          <w:ilvl w:val="0"/>
          <w:numId w:val="0"/>
        </w:numPr>
        <w:rPr>
          <w:u w:val="single"/>
        </w:rPr>
      </w:pPr>
    </w:p>
    <w:p w:rsidR="00302634" w:rsidRPr="00C85CD5" w:rsidRDefault="00302634" w:rsidP="00E16FF0">
      <w:pPr>
        <w:pStyle w:val="ListNumber"/>
        <w:numPr>
          <w:ilvl w:val="0"/>
          <w:numId w:val="0"/>
        </w:numPr>
        <w:ind w:left="90" w:hanging="450"/>
        <w:rPr>
          <w:u w:val="single"/>
        </w:rPr>
      </w:pPr>
      <w:r w:rsidRPr="00C85CD5">
        <w:rPr>
          <w:u w:val="single"/>
        </w:rPr>
        <w:t>General Procedures for Essential Caregivers</w:t>
      </w:r>
    </w:p>
    <w:p w:rsidR="00302634" w:rsidRDefault="00302634" w:rsidP="00302634">
      <w:pPr>
        <w:pStyle w:val="ListNumber"/>
        <w:numPr>
          <w:ilvl w:val="0"/>
          <w:numId w:val="0"/>
        </w:numPr>
        <w:ind w:left="737"/>
      </w:pPr>
    </w:p>
    <w:p w:rsidR="002F3520" w:rsidRDefault="004A13A4" w:rsidP="004A13A4">
      <w:pPr>
        <w:pStyle w:val="ListNumber"/>
        <w:numPr>
          <w:ilvl w:val="0"/>
          <w:numId w:val="0"/>
        </w:numPr>
        <w:spacing w:line="360" w:lineRule="auto"/>
        <w:ind w:left="737" w:hanging="737"/>
        <w:rPr>
          <w:b w:val="0"/>
        </w:rPr>
      </w:pPr>
      <w:r>
        <w:rPr>
          <w:b w:val="0"/>
        </w:rPr>
        <w:t>5.</w:t>
      </w:r>
      <w:r w:rsidR="00E16FF0">
        <w:rPr>
          <w:b w:val="0"/>
        </w:rPr>
        <w:t>7</w:t>
      </w:r>
      <w:r>
        <w:rPr>
          <w:b w:val="0"/>
        </w:rPr>
        <w:tab/>
      </w:r>
      <w:r w:rsidR="002F3520" w:rsidRPr="002F3520">
        <w:rPr>
          <w:b w:val="0"/>
        </w:rPr>
        <w:t>A maximum of 2 caregivers may be designated per resident at a time. The designation should be made in writing to the home via the Essential Caregiver Registration form (see appendix A.</w:t>
      </w:r>
    </w:p>
    <w:p w:rsidR="002F43A9" w:rsidRPr="00302634" w:rsidRDefault="002F3520" w:rsidP="004A13A4">
      <w:pPr>
        <w:pStyle w:val="ListNumber"/>
        <w:numPr>
          <w:ilvl w:val="0"/>
          <w:numId w:val="0"/>
        </w:numPr>
        <w:spacing w:line="360" w:lineRule="auto"/>
        <w:ind w:left="734" w:hanging="737"/>
        <w:rPr>
          <w:b w:val="0"/>
        </w:rPr>
      </w:pPr>
      <w:r>
        <w:rPr>
          <w:b w:val="0"/>
        </w:rPr>
        <w:t>5.</w:t>
      </w:r>
      <w:r w:rsidR="00E16FF0">
        <w:rPr>
          <w:b w:val="0"/>
        </w:rPr>
        <w:t>8</w:t>
      </w:r>
      <w:r w:rsidR="004A13A4">
        <w:rPr>
          <w:b w:val="0"/>
        </w:rPr>
        <w:tab/>
      </w:r>
      <w:r w:rsidRPr="002F3520">
        <w:rPr>
          <w:b w:val="0"/>
        </w:rPr>
        <w:t xml:space="preserve">Prior to visiting any resident for the first time after this policy is released, the home will be providing training to </w:t>
      </w:r>
      <w:r w:rsidR="00302634">
        <w:rPr>
          <w:b w:val="0"/>
        </w:rPr>
        <w:t xml:space="preserve">essential </w:t>
      </w:r>
      <w:r w:rsidRPr="002F3520">
        <w:rPr>
          <w:b w:val="0"/>
        </w:rPr>
        <w:t>caregivers that addresses how to safety provide direct care, including “donning and doffing PPE and proper hand sanitization procedures. Essential Caregivers must verbally attest that they have read the home visitor policy</w:t>
      </w:r>
    </w:p>
    <w:p w:rsidR="003730A6" w:rsidRPr="00E16FF0" w:rsidRDefault="002157DD" w:rsidP="00E16FF0">
      <w:pPr>
        <w:pStyle w:val="ListNumber"/>
        <w:numPr>
          <w:ilvl w:val="1"/>
          <w:numId w:val="28"/>
        </w:numPr>
        <w:spacing w:line="360" w:lineRule="auto"/>
        <w:rPr>
          <w:b w:val="0"/>
        </w:rPr>
      </w:pPr>
      <w:r w:rsidRPr="00E16FF0">
        <w:rPr>
          <w:b w:val="0"/>
        </w:rPr>
        <w:t>Essential</w:t>
      </w:r>
      <w:r w:rsidR="00302634" w:rsidRPr="00E16FF0">
        <w:rPr>
          <w:b w:val="0"/>
        </w:rPr>
        <w:t xml:space="preserve"> Caregiver</w:t>
      </w:r>
      <w:r w:rsidRPr="00E16FF0">
        <w:rPr>
          <w:b w:val="0"/>
        </w:rPr>
        <w:t xml:space="preserve"> visits do not need to be scheduled. The length or the frequency of visit will not be scheduled.</w:t>
      </w:r>
    </w:p>
    <w:p w:rsidR="00302634" w:rsidRPr="00302634" w:rsidRDefault="00302634" w:rsidP="00302634">
      <w:pPr>
        <w:pStyle w:val="ListNumber"/>
        <w:spacing w:line="360" w:lineRule="auto"/>
        <w:ind w:left="810" w:hanging="720"/>
        <w:rPr>
          <w:b w:val="0"/>
        </w:rPr>
      </w:pPr>
      <w:r>
        <w:rPr>
          <w:b w:val="0"/>
        </w:rPr>
        <w:t>It is up to the discretion of the home t</w:t>
      </w:r>
      <w:r w:rsidR="004A13A4">
        <w:rPr>
          <w:b w:val="0"/>
        </w:rPr>
        <w:t>o decid</w:t>
      </w:r>
      <w:r>
        <w:rPr>
          <w:b w:val="0"/>
        </w:rPr>
        <w:t>e</w:t>
      </w:r>
      <w:r w:rsidR="004A13A4">
        <w:rPr>
          <w:b w:val="0"/>
        </w:rPr>
        <w:t xml:space="preserve"> where</w:t>
      </w:r>
      <w:r>
        <w:rPr>
          <w:b w:val="0"/>
        </w:rPr>
        <w:t xml:space="preserve"> Essential Caregiver visits</w:t>
      </w:r>
      <w:r w:rsidR="004A13A4">
        <w:rPr>
          <w:b w:val="0"/>
        </w:rPr>
        <w:t xml:space="preserve"> </w:t>
      </w:r>
      <w:r w:rsidR="00C85CD5">
        <w:rPr>
          <w:b w:val="0"/>
        </w:rPr>
        <w:t>will take</w:t>
      </w:r>
      <w:r>
        <w:rPr>
          <w:b w:val="0"/>
        </w:rPr>
        <w:t xml:space="preserve"> place as long as proper social distancing can be maintained. </w:t>
      </w:r>
    </w:p>
    <w:p w:rsidR="00E417E5" w:rsidRPr="00E42A17" w:rsidRDefault="002F43A9" w:rsidP="00E42A17">
      <w:pPr>
        <w:pStyle w:val="ListNumber"/>
        <w:spacing w:line="360" w:lineRule="auto"/>
        <w:ind w:left="810" w:hanging="720"/>
        <w:rPr>
          <w:b w:val="0"/>
        </w:rPr>
      </w:pPr>
      <w:r>
        <w:rPr>
          <w:b w:val="0"/>
        </w:rPr>
        <w:t>Although the home is not required to supervise the visit, monitoring may be needed order to ensure the safety and wellbeing of residents.</w:t>
      </w:r>
    </w:p>
    <w:p w:rsidR="00C85CD5" w:rsidRPr="00E42A17" w:rsidRDefault="00C85CD5" w:rsidP="00AC40A2">
      <w:pPr>
        <w:ind w:left="0"/>
      </w:pPr>
    </w:p>
    <w:p w:rsidR="00E16FF0" w:rsidRPr="00E42A17" w:rsidRDefault="00E16FF0" w:rsidP="00AC40A2">
      <w:pPr>
        <w:ind w:left="0"/>
        <w:rPr>
          <w:b/>
          <w:u w:val="single"/>
        </w:rPr>
      </w:pPr>
      <w:r w:rsidRPr="00E42A17">
        <w:rPr>
          <w:b/>
          <w:u w:val="single"/>
        </w:rPr>
        <w:t>General Procedures for</w:t>
      </w:r>
      <w:r w:rsidR="00C85CD5" w:rsidRPr="00E42A17">
        <w:rPr>
          <w:b/>
          <w:u w:val="single"/>
        </w:rPr>
        <w:t xml:space="preserve"> Other Essential Visitors </w:t>
      </w:r>
      <w:proofErr w:type="gramStart"/>
      <w:r w:rsidR="00C85CD5" w:rsidRPr="00E42A17">
        <w:rPr>
          <w:b/>
          <w:u w:val="single"/>
        </w:rPr>
        <w:t>(</w:t>
      </w:r>
      <w:r w:rsidRPr="00E42A17">
        <w:rPr>
          <w:b/>
          <w:u w:val="single"/>
        </w:rPr>
        <w:t xml:space="preserve"> Support</w:t>
      </w:r>
      <w:proofErr w:type="gramEnd"/>
      <w:r w:rsidRPr="00E42A17">
        <w:rPr>
          <w:b/>
          <w:u w:val="single"/>
        </w:rPr>
        <w:t xml:space="preserve"> Workers and those visiting Palliative Residents</w:t>
      </w:r>
      <w:r w:rsidR="00C85CD5" w:rsidRPr="00E42A17">
        <w:rPr>
          <w:b/>
          <w:u w:val="single"/>
        </w:rPr>
        <w:t>)</w:t>
      </w:r>
    </w:p>
    <w:p w:rsidR="00E16FF0" w:rsidRDefault="00E16FF0" w:rsidP="00AC40A2">
      <w:pPr>
        <w:ind w:left="0"/>
      </w:pPr>
    </w:p>
    <w:p w:rsidR="00E16FF0" w:rsidRDefault="00E16FF0" w:rsidP="00E42A17">
      <w:pPr>
        <w:pStyle w:val="ListNumber"/>
        <w:spacing w:line="360" w:lineRule="auto"/>
        <w:ind w:left="734" w:hanging="734"/>
        <w:rPr>
          <w:b w:val="0"/>
        </w:rPr>
      </w:pPr>
      <w:r w:rsidRPr="00E42A17">
        <w:rPr>
          <w:b w:val="0"/>
        </w:rPr>
        <w:t>Support Workers and those visiting Palliative care residents are not required to read and verbally attest to the Visiting Policy or review the IPAC training.</w:t>
      </w:r>
    </w:p>
    <w:p w:rsidR="00E42A17" w:rsidRDefault="00E42A17">
      <w:pPr>
        <w:ind w:left="0"/>
      </w:pPr>
      <w:r>
        <w:rPr>
          <w:b/>
        </w:rPr>
        <w:br w:type="page"/>
      </w:r>
    </w:p>
    <w:p w:rsidR="00E42A17" w:rsidRPr="00E42A17" w:rsidRDefault="00E42A17" w:rsidP="00E42A17">
      <w:pPr>
        <w:pStyle w:val="ListNumber"/>
        <w:numPr>
          <w:ilvl w:val="0"/>
          <w:numId w:val="0"/>
        </w:numPr>
        <w:ind w:left="737"/>
        <w:rPr>
          <w:b w:val="0"/>
        </w:rPr>
      </w:pPr>
    </w:p>
    <w:p w:rsidR="004A13A4" w:rsidRPr="007377B1" w:rsidRDefault="003730A6" w:rsidP="00E42A17">
      <w:pPr>
        <w:pStyle w:val="Heading3"/>
      </w:pPr>
      <w:r w:rsidRPr="007377B1">
        <w:t>Non-Compliance with Visitor Guidelines</w:t>
      </w:r>
    </w:p>
    <w:p w:rsidR="004A13A4" w:rsidRPr="007377B1" w:rsidRDefault="004A13A4" w:rsidP="00E42A17">
      <w:pPr>
        <w:pStyle w:val="ListNumber"/>
        <w:spacing w:line="360" w:lineRule="auto"/>
        <w:ind w:left="734" w:hanging="734"/>
        <w:rPr>
          <w:b w:val="0"/>
        </w:rPr>
      </w:pPr>
      <w:r w:rsidRPr="007377B1">
        <w:rPr>
          <w:b w:val="0"/>
        </w:rPr>
        <w:t>Staff will refer any visitor who does not comply with the visit guidelines to a manager/supervisor.</w:t>
      </w:r>
    </w:p>
    <w:p w:rsidR="003730A6" w:rsidRPr="007377B1" w:rsidRDefault="004A13A4" w:rsidP="00E42A17">
      <w:pPr>
        <w:pStyle w:val="ListNumber"/>
        <w:spacing w:line="360" w:lineRule="auto"/>
        <w:ind w:left="734" w:hanging="734"/>
        <w:rPr>
          <w:b w:val="0"/>
        </w:rPr>
      </w:pPr>
      <w:r w:rsidRPr="007377B1">
        <w:rPr>
          <w:b w:val="0"/>
        </w:rPr>
        <w:t>The manager/supervisor will ask the general or essential visitor to read the policy, MOLTC guidance document and supporting information.</w:t>
      </w:r>
    </w:p>
    <w:p w:rsidR="004A13A4" w:rsidRPr="007377B1" w:rsidRDefault="007377B1" w:rsidP="00E42A17">
      <w:pPr>
        <w:pStyle w:val="ListNumber"/>
        <w:spacing w:line="360" w:lineRule="auto"/>
        <w:ind w:left="734" w:hanging="734"/>
        <w:rPr>
          <w:b w:val="0"/>
        </w:rPr>
      </w:pPr>
      <w:r w:rsidRPr="007377B1">
        <w:rPr>
          <w:b w:val="0"/>
        </w:rPr>
        <w:t>A</w:t>
      </w:r>
      <w:r w:rsidR="004A13A4" w:rsidRPr="007377B1">
        <w:rPr>
          <w:b w:val="0"/>
        </w:rPr>
        <w:t>ssist the visitor to understand the importance of complying with the visiting guidelines</w:t>
      </w:r>
    </w:p>
    <w:p w:rsidR="004A13A4" w:rsidRPr="007377B1" w:rsidRDefault="004A13A4" w:rsidP="00E42A17">
      <w:pPr>
        <w:pStyle w:val="ListNumber"/>
        <w:spacing w:line="360" w:lineRule="auto"/>
        <w:ind w:left="734" w:hanging="734"/>
        <w:rPr>
          <w:b w:val="0"/>
        </w:rPr>
      </w:pPr>
      <w:r w:rsidRPr="007377B1">
        <w:rPr>
          <w:b w:val="0"/>
        </w:rPr>
        <w:t>Discuss with the visitor that non compliance may result in discontinuation of visits.</w:t>
      </w:r>
    </w:p>
    <w:p w:rsidR="004A13A4" w:rsidRPr="007377B1" w:rsidRDefault="007377B1" w:rsidP="00E42A17">
      <w:pPr>
        <w:pStyle w:val="ListNumber"/>
        <w:spacing w:line="360" w:lineRule="auto"/>
        <w:ind w:left="734" w:hanging="734"/>
        <w:rPr>
          <w:b w:val="0"/>
        </w:rPr>
      </w:pPr>
      <w:r w:rsidRPr="007377B1">
        <w:rPr>
          <w:b w:val="0"/>
        </w:rPr>
        <w:t>Ensure that the visitor has had enough time to adhere to the guidelines.</w:t>
      </w:r>
    </w:p>
    <w:p w:rsidR="007377B1" w:rsidRPr="007377B1" w:rsidRDefault="007377B1" w:rsidP="00E42A17">
      <w:pPr>
        <w:pStyle w:val="ListNumber"/>
        <w:spacing w:line="360" w:lineRule="auto"/>
        <w:ind w:left="734" w:hanging="734"/>
        <w:rPr>
          <w:b w:val="0"/>
        </w:rPr>
      </w:pPr>
      <w:r w:rsidRPr="007377B1">
        <w:rPr>
          <w:b w:val="0"/>
        </w:rPr>
        <w:t>If a visit has had to be discontinued, ensure there is documentation to back up this decision.</w:t>
      </w:r>
    </w:p>
    <w:p w:rsidR="004A13A4" w:rsidRPr="007377B1" w:rsidRDefault="007377B1" w:rsidP="00E42A17">
      <w:pPr>
        <w:pStyle w:val="ListNumber"/>
        <w:spacing w:line="360" w:lineRule="auto"/>
        <w:ind w:left="734" w:hanging="734"/>
        <w:rPr>
          <w:b w:val="0"/>
        </w:rPr>
      </w:pPr>
      <w:r w:rsidRPr="007377B1">
        <w:rPr>
          <w:rFonts w:cs="Raleway Medium"/>
          <w:b w:val="0"/>
          <w:color w:val="221E1F"/>
        </w:rPr>
        <w:t>If a visitor has been</w:t>
      </w:r>
      <w:r w:rsidR="00E42A17">
        <w:rPr>
          <w:rFonts w:cs="Raleway Medium"/>
          <w:b w:val="0"/>
          <w:color w:val="221E1F"/>
        </w:rPr>
        <w:t xml:space="preserve"> temporarily</w:t>
      </w:r>
      <w:r w:rsidRPr="007377B1">
        <w:rPr>
          <w:rFonts w:cs="Raleway Medium"/>
          <w:b w:val="0"/>
          <w:color w:val="221E1F"/>
        </w:rPr>
        <w:t xml:space="preserve"> prohibited from visiting, clearly identify the reasons why</w:t>
      </w:r>
      <w:r w:rsidR="00E42A17">
        <w:rPr>
          <w:rFonts w:cs="Raleway Medium"/>
          <w:b w:val="0"/>
          <w:color w:val="221E1F"/>
        </w:rPr>
        <w:t xml:space="preserve"> and </w:t>
      </w:r>
      <w:r w:rsidRPr="007377B1">
        <w:rPr>
          <w:rFonts w:cs="Raleway Medium"/>
          <w:b w:val="0"/>
          <w:color w:val="221E1F"/>
        </w:rPr>
        <w:t xml:space="preserve">identify the requirements that the visitor would have to meet </w:t>
      </w:r>
      <w:proofErr w:type="gramStart"/>
      <w:r w:rsidRPr="007377B1">
        <w:rPr>
          <w:rFonts w:cs="Raleway Medium"/>
          <w:b w:val="0"/>
          <w:color w:val="221E1F"/>
        </w:rPr>
        <w:t>in order for</w:t>
      </w:r>
      <w:proofErr w:type="gramEnd"/>
      <w:r w:rsidRPr="007377B1">
        <w:rPr>
          <w:rFonts w:cs="Raleway Medium"/>
          <w:b w:val="0"/>
          <w:color w:val="221E1F"/>
        </w:rPr>
        <w:t xml:space="preserve"> visits to be resumed.</w:t>
      </w:r>
    </w:p>
    <w:p w:rsidR="004A13A4" w:rsidRPr="00D85FD7" w:rsidRDefault="004A13A4" w:rsidP="0069154C">
      <w:pPr>
        <w:ind w:left="630" w:hanging="630"/>
        <w:rPr>
          <w:rFonts w:cs="Raleway Medium"/>
          <w:color w:val="221E1F"/>
          <w:sz w:val="23"/>
          <w:szCs w:val="23"/>
        </w:rPr>
      </w:pPr>
    </w:p>
    <w:p w:rsidR="009B77F5" w:rsidRPr="00D85FD7" w:rsidRDefault="00564AEF" w:rsidP="0069154C">
      <w:pPr>
        <w:ind w:left="630" w:hanging="720"/>
        <w:rPr>
          <w:rFonts w:cs="Raleway Medium"/>
          <w:b/>
          <w:color w:val="221E1F"/>
          <w:sz w:val="28"/>
          <w:szCs w:val="28"/>
        </w:rPr>
      </w:pPr>
      <w:r>
        <w:rPr>
          <w:rFonts w:cs="Raleway Medium"/>
          <w:b/>
          <w:color w:val="221E1F"/>
          <w:sz w:val="28"/>
          <w:szCs w:val="28"/>
        </w:rPr>
        <w:t>7</w:t>
      </w:r>
      <w:r w:rsidR="0069154C" w:rsidRPr="007377B1">
        <w:rPr>
          <w:rFonts w:cs="Raleway Medium"/>
          <w:b/>
          <w:color w:val="221E1F"/>
          <w:sz w:val="28"/>
          <w:szCs w:val="28"/>
        </w:rPr>
        <w:t xml:space="preserve">. </w:t>
      </w:r>
      <w:r w:rsidR="004D401F" w:rsidRPr="007377B1">
        <w:rPr>
          <w:b/>
          <w:sz w:val="28"/>
          <w:szCs w:val="28"/>
        </w:rPr>
        <w:t>Roles a</w:t>
      </w:r>
      <w:r w:rsidR="00547C3F" w:rsidRPr="007377B1">
        <w:rPr>
          <w:b/>
          <w:sz w:val="28"/>
          <w:szCs w:val="28"/>
        </w:rPr>
        <w:t>nd Responsibilities</w:t>
      </w:r>
    </w:p>
    <w:p w:rsidR="00BA7362" w:rsidRPr="00D85FD7" w:rsidRDefault="00BA7362" w:rsidP="00BA7362"/>
    <w:p w:rsidR="00372893" w:rsidRDefault="00564AEF" w:rsidP="00E42A17">
      <w:pPr>
        <w:pStyle w:val="ListNumber"/>
        <w:numPr>
          <w:ilvl w:val="0"/>
          <w:numId w:val="0"/>
        </w:numPr>
        <w:ind w:left="-90"/>
      </w:pPr>
      <w:r>
        <w:t>7</w:t>
      </w:r>
      <w:r w:rsidR="0069154C" w:rsidRPr="00D85FD7">
        <w:t>.1</w:t>
      </w:r>
      <w:r w:rsidR="00F415E6" w:rsidRPr="00D85FD7">
        <w:t xml:space="preserve"> </w:t>
      </w:r>
      <w:r w:rsidR="00372893" w:rsidRPr="00D85FD7">
        <w:t>Nursing will:</w:t>
      </w:r>
    </w:p>
    <w:p w:rsidR="00372893" w:rsidRDefault="00564AEF" w:rsidP="00564AEF">
      <w:pPr>
        <w:pStyle w:val="ListNumber"/>
        <w:numPr>
          <w:ilvl w:val="0"/>
          <w:numId w:val="0"/>
        </w:numPr>
        <w:ind w:left="810" w:hanging="810"/>
        <w:rPr>
          <w:b w:val="0"/>
        </w:rPr>
      </w:pPr>
      <w:r>
        <w:tab/>
      </w:r>
      <w:r w:rsidRPr="00564AEF">
        <w:rPr>
          <w:b w:val="0"/>
        </w:rPr>
        <w:t>7.1.1 E</w:t>
      </w:r>
      <w:r w:rsidR="00EB3C51" w:rsidRPr="00564AEF">
        <w:rPr>
          <w:b w:val="0"/>
        </w:rPr>
        <w:t>nsure</w:t>
      </w:r>
      <w:r w:rsidR="00372893" w:rsidRPr="00D85FD7">
        <w:rPr>
          <w:b w:val="0"/>
        </w:rPr>
        <w:t xml:space="preserve"> any requests for</w:t>
      </w:r>
      <w:r w:rsidR="007377B1">
        <w:rPr>
          <w:b w:val="0"/>
        </w:rPr>
        <w:t xml:space="preserve"> general</w:t>
      </w:r>
      <w:r w:rsidR="00372893" w:rsidRPr="00D85FD7">
        <w:rPr>
          <w:b w:val="0"/>
        </w:rPr>
        <w:t xml:space="preserve"> visits are forward</w:t>
      </w:r>
      <w:r w:rsidR="00610697" w:rsidRPr="00D85FD7">
        <w:rPr>
          <w:b w:val="0"/>
        </w:rPr>
        <w:t>ed</w:t>
      </w:r>
      <w:r w:rsidR="00372893" w:rsidRPr="00D85FD7">
        <w:rPr>
          <w:b w:val="0"/>
        </w:rPr>
        <w:t xml:space="preserve"> to</w:t>
      </w:r>
      <w:r w:rsidR="007403AE" w:rsidRPr="00D85FD7">
        <w:rPr>
          <w:b w:val="0"/>
        </w:rPr>
        <w:t xml:space="preserve"> Recreation/</w:t>
      </w:r>
      <w:r w:rsidR="00C85CD5" w:rsidRPr="00D85FD7">
        <w:rPr>
          <w:b w:val="0"/>
        </w:rPr>
        <w:t xml:space="preserve">therapy </w:t>
      </w:r>
      <w:r w:rsidR="00C85CD5">
        <w:rPr>
          <w:b w:val="0"/>
        </w:rPr>
        <w:t>(</w:t>
      </w:r>
      <w:r w:rsidR="007403AE" w:rsidRPr="00D85FD7">
        <w:rPr>
          <w:b w:val="0"/>
        </w:rPr>
        <w:t>designate)</w:t>
      </w:r>
      <w:r w:rsidR="00372893" w:rsidRPr="00D85FD7">
        <w:rPr>
          <w:b w:val="0"/>
        </w:rPr>
        <w:t>.</w:t>
      </w:r>
    </w:p>
    <w:p w:rsidR="00372893" w:rsidRDefault="00564AEF" w:rsidP="00564AEF">
      <w:pPr>
        <w:pStyle w:val="ListNumber"/>
        <w:numPr>
          <w:ilvl w:val="0"/>
          <w:numId w:val="0"/>
        </w:numPr>
        <w:ind w:left="810" w:hanging="810"/>
        <w:rPr>
          <w:b w:val="0"/>
        </w:rPr>
      </w:pPr>
      <w:r>
        <w:rPr>
          <w:b w:val="0"/>
        </w:rPr>
        <w:tab/>
        <w:t>7.1.2</w:t>
      </w:r>
      <w:r w:rsidR="0002578B" w:rsidRPr="00D85FD7">
        <w:rPr>
          <w:b w:val="0"/>
        </w:rPr>
        <w:t xml:space="preserve"> </w:t>
      </w:r>
      <w:r w:rsidR="0069154C" w:rsidRPr="00D85FD7">
        <w:rPr>
          <w:b w:val="0"/>
        </w:rPr>
        <w:t>E</w:t>
      </w:r>
      <w:r w:rsidR="00372893" w:rsidRPr="00D85FD7">
        <w:rPr>
          <w:b w:val="0"/>
        </w:rPr>
        <w:t>nsure that the resident is ready for the visit, dressed appropriately</w:t>
      </w:r>
      <w:r w:rsidR="008B4F68" w:rsidRPr="00D85FD7">
        <w:rPr>
          <w:b w:val="0"/>
        </w:rPr>
        <w:t>.</w:t>
      </w:r>
    </w:p>
    <w:p w:rsidR="004060D2" w:rsidRPr="00564AEF" w:rsidRDefault="00564AEF" w:rsidP="00564AEF">
      <w:pPr>
        <w:pStyle w:val="ListNumber"/>
        <w:numPr>
          <w:ilvl w:val="0"/>
          <w:numId w:val="0"/>
        </w:numPr>
        <w:tabs>
          <w:tab w:val="left" w:pos="810"/>
        </w:tabs>
        <w:ind w:left="1440" w:hanging="1440"/>
      </w:pPr>
      <w:r>
        <w:rPr>
          <w:b w:val="0"/>
        </w:rPr>
        <w:tab/>
        <w:t>7.1.3</w:t>
      </w:r>
      <w:r>
        <w:tab/>
      </w:r>
      <w:r>
        <w:rPr>
          <w:b w:val="0"/>
        </w:rPr>
        <w:t>Ens</w:t>
      </w:r>
      <w:r w:rsidR="004060D2" w:rsidRPr="00D85FD7">
        <w:rPr>
          <w:b w:val="0"/>
        </w:rPr>
        <w:t xml:space="preserve">ure that residents who are having meals in their rooms with </w:t>
      </w:r>
      <w:r w:rsidR="00B82E0B" w:rsidRPr="00D85FD7">
        <w:rPr>
          <w:b w:val="0"/>
        </w:rPr>
        <w:t>Essential Caregivers</w:t>
      </w:r>
      <w:r w:rsidR="004060D2" w:rsidRPr="00D85FD7">
        <w:rPr>
          <w:b w:val="0"/>
        </w:rPr>
        <w:t xml:space="preserve"> are adequately supervised.</w:t>
      </w:r>
    </w:p>
    <w:p w:rsidR="007377B1" w:rsidRPr="00372893" w:rsidRDefault="007377B1" w:rsidP="0069154C">
      <w:pPr>
        <w:pStyle w:val="ListNumber"/>
        <w:numPr>
          <w:ilvl w:val="0"/>
          <w:numId w:val="0"/>
        </w:numPr>
        <w:ind w:left="1710" w:hanging="720"/>
        <w:rPr>
          <w:b w:val="0"/>
        </w:rPr>
      </w:pPr>
    </w:p>
    <w:p w:rsidR="00BA7362" w:rsidRDefault="00564AEF" w:rsidP="00F415E6">
      <w:pPr>
        <w:pStyle w:val="ListNumber"/>
        <w:numPr>
          <w:ilvl w:val="0"/>
          <w:numId w:val="0"/>
        </w:numPr>
      </w:pPr>
      <w:r>
        <w:t>7</w:t>
      </w:r>
      <w:r w:rsidR="0069154C">
        <w:t>.2</w:t>
      </w:r>
      <w:r w:rsidR="00F415E6">
        <w:t xml:space="preserve"> </w:t>
      </w:r>
      <w:r w:rsidR="00BA7362">
        <w:t>Recreation</w:t>
      </w:r>
      <w:r w:rsidR="00610697">
        <w:t xml:space="preserve"> and Therapy Team</w:t>
      </w:r>
      <w:r w:rsidR="00162E1B">
        <w:t xml:space="preserve"> </w:t>
      </w:r>
      <w:r w:rsidR="00795B6A">
        <w:t>(</w:t>
      </w:r>
      <w:r w:rsidR="00162E1B">
        <w:t>designate</w:t>
      </w:r>
      <w:r w:rsidR="00795B6A">
        <w:t>)</w:t>
      </w:r>
      <w:r w:rsidR="00BA7362">
        <w:t xml:space="preserve"> will:</w:t>
      </w:r>
    </w:p>
    <w:p w:rsidR="009A470A" w:rsidRDefault="00564AEF" w:rsidP="00E42A17">
      <w:pPr>
        <w:pStyle w:val="ListNumber"/>
        <w:numPr>
          <w:ilvl w:val="0"/>
          <w:numId w:val="0"/>
        </w:numPr>
        <w:spacing w:line="360" w:lineRule="auto"/>
        <w:ind w:left="1440" w:hanging="634"/>
        <w:rPr>
          <w:b w:val="0"/>
        </w:rPr>
      </w:pPr>
      <w:r w:rsidRPr="00564AEF">
        <w:rPr>
          <w:b w:val="0"/>
        </w:rPr>
        <w:t>7.2.1</w:t>
      </w:r>
      <w:r>
        <w:t xml:space="preserve"> </w:t>
      </w:r>
      <w:r w:rsidR="00795B6A" w:rsidRPr="00564AEF">
        <w:rPr>
          <w:b w:val="0"/>
        </w:rPr>
        <w:t>Oversee the organization of</w:t>
      </w:r>
      <w:r w:rsidR="00BA7362" w:rsidRPr="00564AEF">
        <w:rPr>
          <w:b w:val="0"/>
        </w:rPr>
        <w:t xml:space="preserve"> the</w:t>
      </w:r>
      <w:r w:rsidR="003730A6" w:rsidRPr="00564AEF">
        <w:rPr>
          <w:b w:val="0"/>
        </w:rPr>
        <w:t xml:space="preserve"> general indoor and outdoor</w:t>
      </w:r>
      <w:r w:rsidR="00BA7362" w:rsidRPr="00564AEF">
        <w:rPr>
          <w:b w:val="0"/>
        </w:rPr>
        <w:t xml:space="preserve"> visits to the home</w:t>
      </w:r>
      <w:r w:rsidR="00795B6A" w:rsidRPr="00564AEF">
        <w:rPr>
          <w:b w:val="0"/>
        </w:rPr>
        <w:t>. This includes the scheduling, screening, monitoring of visits as well as evaluating the process.</w:t>
      </w:r>
    </w:p>
    <w:p w:rsidR="001751D4" w:rsidRDefault="00564AEF" w:rsidP="00E42A17">
      <w:pPr>
        <w:pStyle w:val="ListNumber"/>
        <w:numPr>
          <w:ilvl w:val="0"/>
          <w:numId w:val="0"/>
        </w:numPr>
        <w:spacing w:line="360" w:lineRule="auto"/>
        <w:ind w:left="1440" w:hanging="634"/>
        <w:rPr>
          <w:b w:val="0"/>
        </w:rPr>
      </w:pPr>
      <w:r>
        <w:rPr>
          <w:b w:val="0"/>
        </w:rPr>
        <w:t>7.2.2</w:t>
      </w:r>
      <w:r w:rsidR="001751D4">
        <w:t xml:space="preserve"> </w:t>
      </w:r>
      <w:r w:rsidR="001751D4" w:rsidRPr="00564AEF">
        <w:rPr>
          <w:b w:val="0"/>
        </w:rPr>
        <w:t>Ensure the</w:t>
      </w:r>
      <w:r w:rsidR="00257469" w:rsidRPr="00564AEF">
        <w:rPr>
          <w:b w:val="0"/>
        </w:rPr>
        <w:t xml:space="preserve"> </w:t>
      </w:r>
      <w:r w:rsidR="001751D4" w:rsidRPr="00564AEF">
        <w:rPr>
          <w:b w:val="0"/>
        </w:rPr>
        <w:t>visit</w:t>
      </w:r>
      <w:r w:rsidR="007D4E54" w:rsidRPr="00564AEF">
        <w:rPr>
          <w:b w:val="0"/>
        </w:rPr>
        <w:t>ing</w:t>
      </w:r>
      <w:r w:rsidR="001751D4" w:rsidRPr="00564AEF">
        <w:rPr>
          <w:b w:val="0"/>
        </w:rPr>
        <w:t xml:space="preserve"> areas are cleaned thoroughly following visits.</w:t>
      </w:r>
    </w:p>
    <w:p w:rsidR="00FE54F0" w:rsidRDefault="00564AEF" w:rsidP="00E42A17">
      <w:pPr>
        <w:pStyle w:val="ListNumber"/>
        <w:numPr>
          <w:ilvl w:val="0"/>
          <w:numId w:val="0"/>
        </w:numPr>
        <w:spacing w:line="360" w:lineRule="auto"/>
        <w:ind w:left="1440" w:hanging="634"/>
        <w:rPr>
          <w:b w:val="0"/>
        </w:rPr>
      </w:pPr>
      <w:r>
        <w:rPr>
          <w:b w:val="0"/>
        </w:rPr>
        <w:t xml:space="preserve">7.2.3 </w:t>
      </w:r>
      <w:r w:rsidR="008920CD" w:rsidRPr="00564AEF">
        <w:rPr>
          <w:b w:val="0"/>
        </w:rPr>
        <w:t>Ensure the resident is</w:t>
      </w:r>
      <w:r w:rsidR="00FE54F0" w:rsidRPr="00564AEF">
        <w:rPr>
          <w:b w:val="0"/>
        </w:rPr>
        <w:t xml:space="preserve"> </w:t>
      </w:r>
      <w:r w:rsidR="00734EB1" w:rsidRPr="00564AEF">
        <w:rPr>
          <w:b w:val="0"/>
        </w:rPr>
        <w:t>returned</w:t>
      </w:r>
      <w:r w:rsidR="00FE54F0" w:rsidRPr="00564AEF">
        <w:rPr>
          <w:b w:val="0"/>
        </w:rPr>
        <w:t xml:space="preserve"> to the</w:t>
      </w:r>
      <w:r w:rsidR="00186646" w:rsidRPr="00564AEF">
        <w:rPr>
          <w:b w:val="0"/>
        </w:rPr>
        <w:t xml:space="preserve"> home area</w:t>
      </w:r>
      <w:r w:rsidR="00542738" w:rsidRPr="00564AEF">
        <w:rPr>
          <w:b w:val="0"/>
        </w:rPr>
        <w:t xml:space="preserve"> following a</w:t>
      </w:r>
      <w:r w:rsidR="007D4E54" w:rsidRPr="00564AEF">
        <w:rPr>
          <w:b w:val="0"/>
        </w:rPr>
        <w:t xml:space="preserve"> </w:t>
      </w:r>
      <w:r w:rsidR="00542738" w:rsidRPr="00564AEF">
        <w:rPr>
          <w:b w:val="0"/>
        </w:rPr>
        <w:t>visit</w:t>
      </w:r>
      <w:r w:rsidR="004060D2" w:rsidRPr="00564AEF">
        <w:rPr>
          <w:b w:val="0"/>
        </w:rPr>
        <w:t xml:space="preserve"> if the visit is off the </w:t>
      </w:r>
      <w:r w:rsidR="00A4654B" w:rsidRPr="00564AEF">
        <w:rPr>
          <w:b w:val="0"/>
        </w:rPr>
        <w:t xml:space="preserve">    </w:t>
      </w:r>
      <w:r>
        <w:rPr>
          <w:b w:val="0"/>
        </w:rPr>
        <w:t>RHA.</w:t>
      </w:r>
    </w:p>
    <w:p w:rsidR="00372893" w:rsidRDefault="00564AEF" w:rsidP="00E42A17">
      <w:pPr>
        <w:pStyle w:val="ListNumber"/>
        <w:numPr>
          <w:ilvl w:val="0"/>
          <w:numId w:val="0"/>
        </w:numPr>
        <w:spacing w:line="360" w:lineRule="auto"/>
        <w:ind w:left="1440" w:hanging="634"/>
      </w:pPr>
      <w:r>
        <w:rPr>
          <w:b w:val="0"/>
        </w:rPr>
        <w:t>7.2.</w:t>
      </w:r>
      <w:r w:rsidRPr="00564AEF">
        <w:rPr>
          <w:b w:val="0"/>
        </w:rPr>
        <w:t>4</w:t>
      </w:r>
      <w:r>
        <w:rPr>
          <w:b w:val="0"/>
        </w:rPr>
        <w:t xml:space="preserve"> </w:t>
      </w:r>
      <w:r w:rsidR="00EC13BD" w:rsidRPr="00564AEF">
        <w:rPr>
          <w:b w:val="0"/>
        </w:rPr>
        <w:t>Ensure a</w:t>
      </w:r>
      <w:r w:rsidR="00372893" w:rsidRPr="00564AEF">
        <w:rPr>
          <w:b w:val="0"/>
        </w:rPr>
        <w:t>ny items brought to the resident are taken to be sanitized</w:t>
      </w:r>
      <w:r w:rsidR="00795B6A" w:rsidRPr="00564AEF">
        <w:rPr>
          <w:b w:val="0"/>
        </w:rPr>
        <w:t xml:space="preserve"> as per the home process.</w:t>
      </w:r>
      <w:r w:rsidR="00DE064E">
        <w:t xml:space="preserve"> </w:t>
      </w:r>
    </w:p>
    <w:p w:rsidR="00654335" w:rsidRDefault="00654335" w:rsidP="00654335">
      <w:pPr>
        <w:ind w:left="0"/>
      </w:pPr>
    </w:p>
    <w:p w:rsidR="00654335" w:rsidRDefault="00564AEF" w:rsidP="00654335">
      <w:pPr>
        <w:pStyle w:val="ListNumber"/>
        <w:numPr>
          <w:ilvl w:val="0"/>
          <w:numId w:val="0"/>
        </w:numPr>
        <w:ind w:left="-90" w:firstLine="180"/>
      </w:pPr>
      <w:r>
        <w:t>7</w:t>
      </w:r>
      <w:r w:rsidR="00F415E6" w:rsidRPr="00D85FD7">
        <w:t xml:space="preserve">.3 </w:t>
      </w:r>
      <w:r w:rsidR="00654335">
        <w:t>Infection Control Practitioner</w:t>
      </w:r>
    </w:p>
    <w:p w:rsidR="00654335" w:rsidRPr="00654335" w:rsidRDefault="00564AEF" w:rsidP="00654335">
      <w:pPr>
        <w:pStyle w:val="ListNumber"/>
        <w:numPr>
          <w:ilvl w:val="0"/>
          <w:numId w:val="0"/>
        </w:numPr>
        <w:ind w:left="630" w:firstLine="90"/>
        <w:rPr>
          <w:b w:val="0"/>
        </w:rPr>
      </w:pPr>
      <w:r>
        <w:rPr>
          <w:b w:val="0"/>
        </w:rPr>
        <w:lastRenderedPageBreak/>
        <w:t xml:space="preserve">  7</w:t>
      </w:r>
      <w:r w:rsidR="00654335">
        <w:rPr>
          <w:b w:val="0"/>
        </w:rPr>
        <w:t>.3.1</w:t>
      </w:r>
      <w:r w:rsidR="00654335" w:rsidRPr="00654335">
        <w:rPr>
          <w:b w:val="0"/>
        </w:rPr>
        <w:t>Ensure the IPAC training is organized and available for the Essential Caregivers.</w:t>
      </w:r>
    </w:p>
    <w:p w:rsidR="00654335" w:rsidRDefault="00654335" w:rsidP="00654335">
      <w:pPr>
        <w:pStyle w:val="ListNumber"/>
        <w:numPr>
          <w:ilvl w:val="0"/>
          <w:numId w:val="0"/>
        </w:numPr>
        <w:ind w:left="-90" w:firstLine="180"/>
      </w:pPr>
    </w:p>
    <w:p w:rsidR="00C04591" w:rsidRPr="00D85FD7" w:rsidRDefault="00564AEF" w:rsidP="00654335">
      <w:pPr>
        <w:pStyle w:val="ListNumber"/>
        <w:numPr>
          <w:ilvl w:val="0"/>
          <w:numId w:val="0"/>
        </w:numPr>
        <w:ind w:left="-90" w:firstLine="180"/>
      </w:pPr>
      <w:r>
        <w:t>7</w:t>
      </w:r>
      <w:r w:rsidR="00654335">
        <w:t xml:space="preserve">.4 </w:t>
      </w:r>
      <w:r w:rsidR="00C04591" w:rsidRPr="00D85FD7">
        <w:t>Screeners</w:t>
      </w:r>
      <w:r w:rsidR="001645CB" w:rsidRPr="00D85FD7">
        <w:t xml:space="preserve">/designate </w:t>
      </w:r>
      <w:r w:rsidR="00C04591" w:rsidRPr="00D85FD7">
        <w:t>will:</w:t>
      </w:r>
    </w:p>
    <w:p w:rsidR="004060D2" w:rsidRPr="00D85FD7" w:rsidRDefault="00564AEF" w:rsidP="004060D2">
      <w:pPr>
        <w:pStyle w:val="ListNumber"/>
        <w:numPr>
          <w:ilvl w:val="0"/>
          <w:numId w:val="0"/>
        </w:numPr>
        <w:spacing w:line="360" w:lineRule="auto"/>
        <w:ind w:left="737"/>
        <w:rPr>
          <w:b w:val="0"/>
        </w:rPr>
      </w:pPr>
      <w:r>
        <w:rPr>
          <w:b w:val="0"/>
        </w:rPr>
        <w:t xml:space="preserve">  7</w:t>
      </w:r>
      <w:r w:rsidR="00A4654B" w:rsidRPr="00D85FD7">
        <w:rPr>
          <w:b w:val="0"/>
        </w:rPr>
        <w:t>.</w:t>
      </w:r>
      <w:r w:rsidR="00654335">
        <w:rPr>
          <w:b w:val="0"/>
        </w:rPr>
        <w:t>4.</w:t>
      </w:r>
      <w:r w:rsidR="00A4654B" w:rsidRPr="00D85FD7">
        <w:rPr>
          <w:b w:val="0"/>
        </w:rPr>
        <w:t>1</w:t>
      </w:r>
      <w:r w:rsidR="00654335">
        <w:rPr>
          <w:b w:val="0"/>
        </w:rPr>
        <w:t xml:space="preserve"> </w:t>
      </w:r>
      <w:r w:rsidR="004060D2" w:rsidRPr="00D85FD7">
        <w:rPr>
          <w:b w:val="0"/>
        </w:rPr>
        <w:t>Has the schedule of</w:t>
      </w:r>
      <w:r w:rsidR="00F22273">
        <w:rPr>
          <w:b w:val="0"/>
        </w:rPr>
        <w:t xml:space="preserve"> general</w:t>
      </w:r>
      <w:r w:rsidR="004060D2" w:rsidRPr="00D85FD7">
        <w:rPr>
          <w:b w:val="0"/>
        </w:rPr>
        <w:t xml:space="preserve"> visitors for each day.</w:t>
      </w:r>
    </w:p>
    <w:p w:rsidR="004060D2" w:rsidRPr="00D85FD7" w:rsidRDefault="00564AEF" w:rsidP="00A4654B">
      <w:pPr>
        <w:pStyle w:val="ListNumber"/>
        <w:numPr>
          <w:ilvl w:val="0"/>
          <w:numId w:val="0"/>
        </w:numPr>
        <w:spacing w:line="360" w:lineRule="auto"/>
        <w:ind w:left="737"/>
        <w:rPr>
          <w:b w:val="0"/>
        </w:rPr>
      </w:pPr>
      <w:r>
        <w:rPr>
          <w:b w:val="0"/>
        </w:rPr>
        <w:t xml:space="preserve">  7</w:t>
      </w:r>
      <w:r w:rsidR="00A4654B" w:rsidRPr="00D85FD7">
        <w:rPr>
          <w:b w:val="0"/>
        </w:rPr>
        <w:t>.</w:t>
      </w:r>
      <w:r w:rsidR="00654335">
        <w:rPr>
          <w:b w:val="0"/>
        </w:rPr>
        <w:t>4</w:t>
      </w:r>
      <w:r w:rsidR="00A4654B" w:rsidRPr="00D85FD7">
        <w:rPr>
          <w:b w:val="0"/>
        </w:rPr>
        <w:t>.2</w:t>
      </w:r>
      <w:r w:rsidR="00654335">
        <w:rPr>
          <w:b w:val="0"/>
        </w:rPr>
        <w:t xml:space="preserve"> </w:t>
      </w:r>
      <w:r w:rsidR="004060D2" w:rsidRPr="00D85FD7">
        <w:rPr>
          <w:b w:val="0"/>
        </w:rPr>
        <w:t>Has a list of Essential Caregivers</w:t>
      </w:r>
    </w:p>
    <w:p w:rsidR="004060D2" w:rsidRPr="00D85FD7" w:rsidRDefault="00564AEF" w:rsidP="004060D2">
      <w:pPr>
        <w:pStyle w:val="ListNumber"/>
        <w:numPr>
          <w:ilvl w:val="0"/>
          <w:numId w:val="0"/>
        </w:numPr>
        <w:spacing w:line="360" w:lineRule="auto"/>
        <w:ind w:left="737"/>
        <w:rPr>
          <w:b w:val="0"/>
        </w:rPr>
      </w:pPr>
      <w:r>
        <w:rPr>
          <w:b w:val="0"/>
        </w:rPr>
        <w:t xml:space="preserve">  7</w:t>
      </w:r>
      <w:r w:rsidR="00A4654B" w:rsidRPr="00D85FD7">
        <w:rPr>
          <w:b w:val="0"/>
        </w:rPr>
        <w:t>.</w:t>
      </w:r>
      <w:r w:rsidR="00654335">
        <w:rPr>
          <w:b w:val="0"/>
        </w:rPr>
        <w:t>4</w:t>
      </w:r>
      <w:r w:rsidR="00A4654B" w:rsidRPr="00D85FD7">
        <w:rPr>
          <w:b w:val="0"/>
        </w:rPr>
        <w:t>.3</w:t>
      </w:r>
      <w:r w:rsidR="00654335">
        <w:rPr>
          <w:b w:val="0"/>
        </w:rPr>
        <w:t xml:space="preserve"> </w:t>
      </w:r>
      <w:r w:rsidR="004060D2" w:rsidRPr="00D85FD7">
        <w:rPr>
          <w:b w:val="0"/>
        </w:rPr>
        <w:t>Understand the differences in screening requirements for each type of visitor.</w:t>
      </w:r>
    </w:p>
    <w:p w:rsidR="00C04591" w:rsidRPr="00D85FD7" w:rsidRDefault="00564AEF" w:rsidP="00D0588B">
      <w:pPr>
        <w:pStyle w:val="ListNumber"/>
        <w:numPr>
          <w:ilvl w:val="0"/>
          <w:numId w:val="0"/>
        </w:numPr>
        <w:spacing w:line="360" w:lineRule="auto"/>
        <w:ind w:left="737"/>
        <w:rPr>
          <w:b w:val="0"/>
        </w:rPr>
      </w:pPr>
      <w:r>
        <w:rPr>
          <w:b w:val="0"/>
        </w:rPr>
        <w:t xml:space="preserve">  7</w:t>
      </w:r>
      <w:r w:rsidR="00A4654B" w:rsidRPr="00D85FD7">
        <w:rPr>
          <w:b w:val="0"/>
        </w:rPr>
        <w:t>.</w:t>
      </w:r>
      <w:r w:rsidR="00654335">
        <w:rPr>
          <w:b w:val="0"/>
        </w:rPr>
        <w:t>4</w:t>
      </w:r>
      <w:r w:rsidR="00A4654B" w:rsidRPr="00D85FD7">
        <w:rPr>
          <w:b w:val="0"/>
        </w:rPr>
        <w:t>.4</w:t>
      </w:r>
      <w:r w:rsidR="00654335">
        <w:rPr>
          <w:b w:val="0"/>
        </w:rPr>
        <w:t xml:space="preserve"> </w:t>
      </w:r>
      <w:r w:rsidR="00C04591" w:rsidRPr="00D85FD7">
        <w:rPr>
          <w:b w:val="0"/>
        </w:rPr>
        <w:t>Ensure each visitor answers the questions outlined on the screening form</w:t>
      </w:r>
      <w:r w:rsidR="007D4E54" w:rsidRPr="00D85FD7">
        <w:rPr>
          <w:b w:val="0"/>
        </w:rPr>
        <w:t xml:space="preserve"> </w:t>
      </w:r>
    </w:p>
    <w:p w:rsidR="00C04591" w:rsidRPr="003730A6" w:rsidRDefault="00564AEF" w:rsidP="00654335">
      <w:pPr>
        <w:pStyle w:val="ListNumber"/>
        <w:numPr>
          <w:ilvl w:val="0"/>
          <w:numId w:val="0"/>
        </w:numPr>
        <w:spacing w:line="360" w:lineRule="auto"/>
        <w:ind w:left="1530" w:hanging="810"/>
        <w:rPr>
          <w:rFonts w:cs="Raleway Medium"/>
          <w:b w:val="0"/>
          <w:color w:val="221E1F"/>
        </w:rPr>
      </w:pPr>
      <w:r>
        <w:rPr>
          <w:b w:val="0"/>
        </w:rPr>
        <w:t xml:space="preserve">  7</w:t>
      </w:r>
      <w:r w:rsidR="00D0588B" w:rsidRPr="00D85FD7">
        <w:rPr>
          <w:b w:val="0"/>
        </w:rPr>
        <w:t>.</w:t>
      </w:r>
      <w:r w:rsidR="00654335">
        <w:rPr>
          <w:b w:val="0"/>
        </w:rPr>
        <w:t>4</w:t>
      </w:r>
      <w:r w:rsidR="00D0588B" w:rsidRPr="00D85FD7">
        <w:rPr>
          <w:b w:val="0"/>
        </w:rPr>
        <w:t xml:space="preserve">.5 </w:t>
      </w:r>
      <w:r w:rsidR="00F14188" w:rsidRPr="00D85FD7">
        <w:rPr>
          <w:b w:val="0"/>
        </w:rPr>
        <w:t xml:space="preserve">Ensures </w:t>
      </w:r>
      <w:r w:rsidR="00C04591" w:rsidRPr="00D85FD7">
        <w:rPr>
          <w:b w:val="0"/>
        </w:rPr>
        <w:t xml:space="preserve">that each </w:t>
      </w:r>
      <w:r w:rsidR="007D4E54" w:rsidRPr="00D85FD7">
        <w:rPr>
          <w:b w:val="0"/>
        </w:rPr>
        <w:t xml:space="preserve">indoor </w:t>
      </w:r>
      <w:r w:rsidR="00C04591" w:rsidRPr="00D85FD7">
        <w:rPr>
          <w:b w:val="0"/>
        </w:rPr>
        <w:t>visitor has provided</w:t>
      </w:r>
      <w:r w:rsidR="00F14188" w:rsidRPr="00D85FD7">
        <w:rPr>
          <w:b w:val="0"/>
        </w:rPr>
        <w:t xml:space="preserve"> </w:t>
      </w:r>
      <w:r w:rsidR="00786403">
        <w:rPr>
          <w:b w:val="0"/>
        </w:rPr>
        <w:t xml:space="preserve">proof </w:t>
      </w:r>
      <w:r w:rsidR="00C04591" w:rsidRPr="00D85FD7">
        <w:rPr>
          <w:b w:val="0"/>
        </w:rPr>
        <w:t xml:space="preserve">of a negative </w:t>
      </w:r>
      <w:r w:rsidR="00C85CD5" w:rsidRPr="00786403">
        <w:rPr>
          <w:b w:val="0"/>
        </w:rPr>
        <w:t>result for</w:t>
      </w:r>
      <w:r w:rsidR="00C04591" w:rsidRPr="00786403">
        <w:rPr>
          <w:b w:val="0"/>
        </w:rPr>
        <w:t xml:space="preserve"> a COVID test completed within the last 2 weeks (14 days)</w:t>
      </w:r>
      <w:r w:rsidR="004060D2" w:rsidRPr="00786403">
        <w:rPr>
          <w:b w:val="0"/>
        </w:rPr>
        <w:t xml:space="preserve"> </w:t>
      </w:r>
      <w:r w:rsidR="004060D2" w:rsidRPr="00786403">
        <w:rPr>
          <w:rFonts w:cs="Raleway Medium"/>
          <w:b w:val="0"/>
          <w:color w:val="221E1F"/>
        </w:rPr>
        <w:t>and subsequently not tested positive.</w:t>
      </w:r>
    </w:p>
    <w:p w:rsidR="00654335" w:rsidRDefault="00564AEF" w:rsidP="00654335">
      <w:pPr>
        <w:pStyle w:val="ListNumber"/>
        <w:numPr>
          <w:ilvl w:val="0"/>
          <w:numId w:val="0"/>
        </w:numPr>
        <w:spacing w:line="360" w:lineRule="auto"/>
        <w:ind w:left="1530" w:hanging="810"/>
        <w:rPr>
          <w:rFonts w:cs="Raleway Medium"/>
          <w:b w:val="0"/>
          <w:color w:val="221E1F"/>
        </w:rPr>
      </w:pPr>
      <w:r>
        <w:rPr>
          <w:rFonts w:cs="Raleway Medium"/>
          <w:b w:val="0"/>
          <w:color w:val="221E1F"/>
        </w:rPr>
        <w:t xml:space="preserve">  7</w:t>
      </w:r>
      <w:r w:rsidR="00D0588B" w:rsidRPr="003730A6">
        <w:rPr>
          <w:rFonts w:cs="Raleway Medium"/>
          <w:b w:val="0"/>
          <w:color w:val="221E1F"/>
        </w:rPr>
        <w:t>.</w:t>
      </w:r>
      <w:r w:rsidR="00654335">
        <w:rPr>
          <w:rFonts w:cs="Raleway Medium"/>
          <w:b w:val="0"/>
          <w:color w:val="221E1F"/>
        </w:rPr>
        <w:t>4</w:t>
      </w:r>
      <w:r w:rsidR="00D0588B" w:rsidRPr="003730A6">
        <w:rPr>
          <w:rFonts w:cs="Raleway Medium"/>
          <w:b w:val="0"/>
          <w:color w:val="221E1F"/>
        </w:rPr>
        <w:t>.6</w:t>
      </w:r>
      <w:r>
        <w:rPr>
          <w:b w:val="0"/>
        </w:rPr>
        <w:t xml:space="preserve"> </w:t>
      </w:r>
      <w:r w:rsidR="004060D2" w:rsidRPr="003730A6">
        <w:rPr>
          <w:rFonts w:cs="Raleway Medium"/>
          <w:b w:val="0"/>
          <w:color w:val="221E1F"/>
        </w:rPr>
        <w:t>Ensures that each</w:t>
      </w:r>
      <w:r w:rsidR="00654335">
        <w:rPr>
          <w:rFonts w:cs="Raleway Medium"/>
          <w:b w:val="0"/>
          <w:color w:val="221E1F"/>
        </w:rPr>
        <w:t xml:space="preserve"> Outdoor and</w:t>
      </w:r>
      <w:r w:rsidR="004060D2" w:rsidRPr="003730A6">
        <w:rPr>
          <w:rFonts w:cs="Raleway Medium"/>
          <w:b w:val="0"/>
          <w:color w:val="221E1F"/>
        </w:rPr>
        <w:t xml:space="preserve"> </w:t>
      </w:r>
      <w:r w:rsidR="00A11630">
        <w:rPr>
          <w:rFonts w:cs="Raleway Medium"/>
          <w:b w:val="0"/>
          <w:color w:val="221E1F"/>
        </w:rPr>
        <w:t>Indoor visitor</w:t>
      </w:r>
      <w:r w:rsidR="00654335">
        <w:rPr>
          <w:rFonts w:cs="Raleway Medium"/>
          <w:b w:val="0"/>
          <w:color w:val="221E1F"/>
        </w:rPr>
        <w:t xml:space="preserve"> is given information on Infection Prevention and Control.</w:t>
      </w:r>
    </w:p>
    <w:p w:rsidR="004060D2" w:rsidRPr="003730A6" w:rsidRDefault="00564AEF" w:rsidP="00654335">
      <w:pPr>
        <w:pStyle w:val="ListNumber"/>
        <w:numPr>
          <w:ilvl w:val="0"/>
          <w:numId w:val="0"/>
        </w:numPr>
        <w:spacing w:line="360" w:lineRule="auto"/>
        <w:ind w:left="1530" w:hanging="810"/>
        <w:rPr>
          <w:rFonts w:cs="Raleway Medium"/>
          <w:b w:val="0"/>
          <w:color w:val="221E1F"/>
        </w:rPr>
      </w:pPr>
      <w:r>
        <w:rPr>
          <w:rFonts w:cs="Raleway Medium"/>
          <w:b w:val="0"/>
          <w:color w:val="221E1F"/>
        </w:rPr>
        <w:t xml:space="preserve">  7</w:t>
      </w:r>
      <w:r w:rsidR="00654335">
        <w:rPr>
          <w:rFonts w:cs="Raleway Medium"/>
          <w:b w:val="0"/>
          <w:color w:val="221E1F"/>
        </w:rPr>
        <w:t xml:space="preserve">.4.7 Ensure </w:t>
      </w:r>
      <w:r w:rsidR="004060D2" w:rsidRPr="003730A6">
        <w:rPr>
          <w:rFonts w:cs="Raleway Medium"/>
          <w:b w:val="0"/>
          <w:color w:val="221E1F"/>
        </w:rPr>
        <w:t xml:space="preserve">Essential Caregiver </w:t>
      </w:r>
      <w:r w:rsidR="00654335">
        <w:rPr>
          <w:rFonts w:cs="Raleway Medium"/>
          <w:b w:val="0"/>
          <w:color w:val="221E1F"/>
        </w:rPr>
        <w:t>complete</w:t>
      </w:r>
      <w:r w:rsidR="004060D2" w:rsidRPr="003730A6">
        <w:rPr>
          <w:rFonts w:cs="Raleway Medium"/>
          <w:b w:val="0"/>
          <w:color w:val="221E1F"/>
        </w:rPr>
        <w:t xml:space="preserve"> the</w:t>
      </w:r>
      <w:r w:rsidR="00A11630">
        <w:rPr>
          <w:rFonts w:cs="Raleway Medium"/>
          <w:b w:val="0"/>
          <w:color w:val="221E1F"/>
        </w:rPr>
        <w:t xml:space="preserve"> education</w:t>
      </w:r>
      <w:r w:rsidR="00654335">
        <w:rPr>
          <w:rFonts w:cs="Raleway Medium"/>
          <w:b w:val="0"/>
          <w:color w:val="221E1F"/>
        </w:rPr>
        <w:t xml:space="preserve"> and is given the policy</w:t>
      </w:r>
      <w:r w:rsidR="00A11630">
        <w:rPr>
          <w:rFonts w:cs="Raleway Medium"/>
          <w:b w:val="0"/>
          <w:color w:val="221E1F"/>
        </w:rPr>
        <w:t xml:space="preserve"> and </w:t>
      </w:r>
      <w:r w:rsidR="00654335">
        <w:rPr>
          <w:rFonts w:cs="Raleway Medium"/>
          <w:b w:val="0"/>
          <w:color w:val="221E1F"/>
        </w:rPr>
        <w:t xml:space="preserve">  </w:t>
      </w:r>
      <w:r w:rsidR="004060D2" w:rsidRPr="003730A6">
        <w:rPr>
          <w:rFonts w:cs="Raleway Medium"/>
          <w:b w:val="0"/>
          <w:color w:val="221E1F"/>
        </w:rPr>
        <w:t xml:space="preserve">information sheet and </w:t>
      </w:r>
      <w:r w:rsidR="0069154C" w:rsidRPr="003730A6">
        <w:rPr>
          <w:rFonts w:cs="Raleway Medium"/>
          <w:b w:val="0"/>
          <w:color w:val="221E1F"/>
        </w:rPr>
        <w:t xml:space="preserve">completes a sign off </w:t>
      </w:r>
    </w:p>
    <w:p w:rsidR="00C04591" w:rsidRPr="00D85FD7" w:rsidRDefault="00564AEF" w:rsidP="00D0588B">
      <w:pPr>
        <w:pStyle w:val="ListNumber"/>
        <w:numPr>
          <w:ilvl w:val="0"/>
          <w:numId w:val="0"/>
        </w:numPr>
        <w:spacing w:line="360" w:lineRule="auto"/>
        <w:ind w:left="1440" w:hanging="720"/>
        <w:rPr>
          <w:b w:val="0"/>
        </w:rPr>
      </w:pPr>
      <w:r>
        <w:rPr>
          <w:rFonts w:cs="Raleway Medium"/>
          <w:b w:val="0"/>
          <w:color w:val="221E1F"/>
          <w:sz w:val="23"/>
          <w:szCs w:val="23"/>
        </w:rPr>
        <w:t xml:space="preserve">  </w:t>
      </w:r>
      <w:r w:rsidR="00C85CD5">
        <w:rPr>
          <w:rFonts w:cs="Raleway Medium"/>
          <w:b w:val="0"/>
          <w:color w:val="221E1F"/>
          <w:sz w:val="23"/>
          <w:szCs w:val="23"/>
        </w:rPr>
        <w:t xml:space="preserve"> </w:t>
      </w:r>
      <w:r>
        <w:rPr>
          <w:rFonts w:cs="Raleway Medium"/>
          <w:b w:val="0"/>
          <w:color w:val="221E1F"/>
          <w:sz w:val="23"/>
          <w:szCs w:val="23"/>
        </w:rPr>
        <w:t>7.</w:t>
      </w:r>
      <w:r w:rsidR="00654335">
        <w:rPr>
          <w:rFonts w:cs="Raleway Medium"/>
          <w:b w:val="0"/>
          <w:color w:val="221E1F"/>
          <w:sz w:val="23"/>
          <w:szCs w:val="23"/>
        </w:rPr>
        <w:t xml:space="preserve">4.8 </w:t>
      </w:r>
      <w:r w:rsidR="00C04591" w:rsidRPr="00D85FD7">
        <w:rPr>
          <w:b w:val="0"/>
        </w:rPr>
        <w:t>Maintains an accurate</w:t>
      </w:r>
      <w:r w:rsidR="00C81627" w:rsidRPr="00D85FD7">
        <w:rPr>
          <w:b w:val="0"/>
        </w:rPr>
        <w:t xml:space="preserve"> contact</w:t>
      </w:r>
      <w:r w:rsidR="00C04591" w:rsidRPr="00D85FD7">
        <w:rPr>
          <w:b w:val="0"/>
        </w:rPr>
        <w:t xml:space="preserve"> record of visitor</w:t>
      </w:r>
      <w:r w:rsidR="00C81627" w:rsidRPr="00D85FD7">
        <w:rPr>
          <w:b w:val="0"/>
        </w:rPr>
        <w:t>s</w:t>
      </w:r>
      <w:r w:rsidR="0069154C" w:rsidRPr="00D85FD7">
        <w:rPr>
          <w:b w:val="0"/>
        </w:rPr>
        <w:t xml:space="preserve"> as per home process.</w:t>
      </w:r>
    </w:p>
    <w:p w:rsidR="00C04591" w:rsidRPr="00D85FD7" w:rsidRDefault="00C85CD5" w:rsidP="00D0588B">
      <w:pPr>
        <w:pStyle w:val="ListNumber"/>
        <w:numPr>
          <w:ilvl w:val="0"/>
          <w:numId w:val="0"/>
        </w:numPr>
        <w:spacing w:line="360" w:lineRule="auto"/>
        <w:ind w:left="1440" w:hanging="720"/>
        <w:rPr>
          <w:b w:val="0"/>
        </w:rPr>
      </w:pPr>
      <w:r>
        <w:rPr>
          <w:rFonts w:cs="Raleway Medium"/>
          <w:b w:val="0"/>
          <w:color w:val="221E1F"/>
          <w:sz w:val="23"/>
          <w:szCs w:val="23"/>
        </w:rPr>
        <w:t xml:space="preserve">  7</w:t>
      </w:r>
      <w:r w:rsidRPr="00D85FD7">
        <w:rPr>
          <w:rFonts w:cs="Raleway Medium"/>
          <w:b w:val="0"/>
          <w:color w:val="221E1F"/>
          <w:sz w:val="23"/>
          <w:szCs w:val="23"/>
        </w:rPr>
        <w:t>.</w:t>
      </w:r>
      <w:r>
        <w:rPr>
          <w:rFonts w:cs="Raleway Medium"/>
          <w:b w:val="0"/>
          <w:color w:val="221E1F"/>
          <w:sz w:val="23"/>
          <w:szCs w:val="23"/>
        </w:rPr>
        <w:t>4.9</w:t>
      </w:r>
      <w:r>
        <w:rPr>
          <w:b w:val="0"/>
        </w:rPr>
        <w:t xml:space="preserve"> Ensures</w:t>
      </w:r>
      <w:r w:rsidR="00C04591" w:rsidRPr="00D85FD7">
        <w:rPr>
          <w:b w:val="0"/>
        </w:rPr>
        <w:t xml:space="preserve"> that each visitor hand sanitizes before and after each visit.</w:t>
      </w:r>
    </w:p>
    <w:p w:rsidR="00542738" w:rsidRPr="00D85FD7" w:rsidRDefault="00C85CD5" w:rsidP="00C04591">
      <w:pPr>
        <w:pStyle w:val="ListNumber"/>
        <w:numPr>
          <w:ilvl w:val="0"/>
          <w:numId w:val="0"/>
        </w:numPr>
        <w:ind w:left="737"/>
        <w:rPr>
          <w:b w:val="0"/>
        </w:rPr>
      </w:pPr>
      <w:r>
        <w:rPr>
          <w:b w:val="0"/>
        </w:rPr>
        <w:t xml:space="preserve"> 7</w:t>
      </w:r>
      <w:r w:rsidR="00D0588B" w:rsidRPr="00D85FD7">
        <w:rPr>
          <w:b w:val="0"/>
        </w:rPr>
        <w:t>.</w:t>
      </w:r>
      <w:r w:rsidR="00654335">
        <w:rPr>
          <w:b w:val="0"/>
        </w:rPr>
        <w:t>4.10</w:t>
      </w:r>
      <w:r w:rsidR="00D0588B" w:rsidRPr="00D85FD7">
        <w:rPr>
          <w:b w:val="0"/>
        </w:rPr>
        <w:t xml:space="preserve"> </w:t>
      </w:r>
      <w:r w:rsidR="00542738" w:rsidRPr="00D85FD7">
        <w:rPr>
          <w:b w:val="0"/>
        </w:rPr>
        <w:t xml:space="preserve">Ensures that the visitor is wearing </w:t>
      </w:r>
      <w:r w:rsidR="00795B6A" w:rsidRPr="00D85FD7">
        <w:rPr>
          <w:b w:val="0"/>
        </w:rPr>
        <w:t>their own</w:t>
      </w:r>
      <w:r w:rsidR="00542738" w:rsidRPr="00D85FD7">
        <w:rPr>
          <w:b w:val="0"/>
        </w:rPr>
        <w:t xml:space="preserve"> mask/face covering for an outside</w:t>
      </w:r>
      <w:r w:rsidR="00795B6A" w:rsidRPr="00D85FD7">
        <w:rPr>
          <w:b w:val="0"/>
        </w:rPr>
        <w:t xml:space="preserve"> visit.</w:t>
      </w:r>
      <w:r w:rsidR="00542738" w:rsidRPr="00D85FD7">
        <w:rPr>
          <w:b w:val="0"/>
        </w:rPr>
        <w:t xml:space="preserve"> </w:t>
      </w:r>
    </w:p>
    <w:p w:rsidR="00542738" w:rsidRPr="00D85FD7" w:rsidRDefault="00C85CD5" w:rsidP="00D0588B">
      <w:pPr>
        <w:pStyle w:val="ListNumber"/>
        <w:numPr>
          <w:ilvl w:val="0"/>
          <w:numId w:val="0"/>
        </w:numPr>
        <w:ind w:left="737"/>
        <w:rPr>
          <w:b w:val="0"/>
        </w:rPr>
      </w:pPr>
      <w:r>
        <w:rPr>
          <w:b w:val="0"/>
        </w:rPr>
        <w:t xml:space="preserve"> 7</w:t>
      </w:r>
      <w:r w:rsidR="00D0588B" w:rsidRPr="00D85FD7">
        <w:rPr>
          <w:b w:val="0"/>
        </w:rPr>
        <w:t>.</w:t>
      </w:r>
      <w:r w:rsidR="00654335">
        <w:rPr>
          <w:b w:val="0"/>
        </w:rPr>
        <w:t>4</w:t>
      </w:r>
      <w:r w:rsidR="00D0588B" w:rsidRPr="00D85FD7">
        <w:rPr>
          <w:b w:val="0"/>
        </w:rPr>
        <w:t>.1</w:t>
      </w:r>
      <w:r w:rsidR="00654335">
        <w:rPr>
          <w:b w:val="0"/>
        </w:rPr>
        <w:t xml:space="preserve">1 </w:t>
      </w:r>
      <w:r w:rsidR="00542738" w:rsidRPr="00D85FD7">
        <w:rPr>
          <w:b w:val="0"/>
        </w:rPr>
        <w:t>Ensures that the visitor is provided with a surgical/procedure mask for indoor visits.</w:t>
      </w:r>
    </w:p>
    <w:p w:rsidR="00C04591" w:rsidRPr="00D85FD7" w:rsidRDefault="00C04591" w:rsidP="00C04591">
      <w:pPr>
        <w:pStyle w:val="ListNumber"/>
        <w:numPr>
          <w:ilvl w:val="0"/>
          <w:numId w:val="0"/>
        </w:numPr>
        <w:ind w:left="737"/>
        <w:rPr>
          <w:b w:val="0"/>
        </w:rPr>
      </w:pPr>
    </w:p>
    <w:p w:rsidR="00BA7362" w:rsidRPr="00D85FD7" w:rsidRDefault="00C85CD5" w:rsidP="00F415E6">
      <w:pPr>
        <w:pStyle w:val="ListNumber"/>
        <w:numPr>
          <w:ilvl w:val="0"/>
          <w:numId w:val="0"/>
        </w:numPr>
        <w:ind w:left="360" w:hanging="180"/>
      </w:pPr>
      <w:r>
        <w:t>7</w:t>
      </w:r>
      <w:r w:rsidR="00F415E6" w:rsidRPr="00D85FD7">
        <w:t>.</w:t>
      </w:r>
      <w:r w:rsidR="00654335">
        <w:t>5</w:t>
      </w:r>
      <w:r w:rsidR="00F415E6" w:rsidRPr="00D85FD7">
        <w:t xml:space="preserve"> </w:t>
      </w:r>
      <w:r w:rsidR="00BA7362" w:rsidRPr="00D85FD7">
        <w:t xml:space="preserve">Environmental Services will: </w:t>
      </w:r>
    </w:p>
    <w:p w:rsidR="00BA7362" w:rsidRPr="00D85FD7" w:rsidRDefault="00BA7362" w:rsidP="00E42A17">
      <w:pPr>
        <w:spacing w:line="360" w:lineRule="auto"/>
        <w:ind w:left="680"/>
      </w:pPr>
    </w:p>
    <w:p w:rsidR="00BA7362" w:rsidRPr="00D85FD7" w:rsidRDefault="00C85CD5" w:rsidP="00E42A17">
      <w:pPr>
        <w:tabs>
          <w:tab w:val="left" w:pos="1530"/>
          <w:tab w:val="left" w:pos="1710"/>
          <w:tab w:val="left" w:pos="1980"/>
        </w:tabs>
        <w:spacing w:line="360" w:lineRule="auto"/>
        <w:ind w:left="1530" w:hanging="720"/>
      </w:pPr>
      <w:r>
        <w:t xml:space="preserve"> 7</w:t>
      </w:r>
      <w:r w:rsidR="00D0588B" w:rsidRPr="00D85FD7">
        <w:t>.</w:t>
      </w:r>
      <w:r w:rsidR="00654335">
        <w:t>5</w:t>
      </w:r>
      <w:r w:rsidR="00D0588B" w:rsidRPr="00D85FD7">
        <w:t xml:space="preserve">.1 </w:t>
      </w:r>
      <w:r w:rsidR="00BA7362" w:rsidRPr="00D85FD7">
        <w:t>Work with Interprofessional team to develop the designated visiting areas</w:t>
      </w:r>
      <w:r w:rsidR="0069154C" w:rsidRPr="00D85FD7">
        <w:t xml:space="preserve"> and ensure there is</w:t>
      </w:r>
      <w:r w:rsidR="00BA7362" w:rsidRPr="00D85FD7">
        <w:t xml:space="preserve"> proper distancing markings.</w:t>
      </w:r>
    </w:p>
    <w:p w:rsidR="00BA7362" w:rsidRPr="00D85FD7" w:rsidRDefault="00C85CD5" w:rsidP="00E42A17">
      <w:pPr>
        <w:tabs>
          <w:tab w:val="left" w:pos="1530"/>
          <w:tab w:val="left" w:pos="1710"/>
          <w:tab w:val="left" w:pos="1980"/>
        </w:tabs>
        <w:spacing w:line="360" w:lineRule="auto"/>
        <w:ind w:left="1530" w:hanging="720"/>
      </w:pPr>
      <w:r>
        <w:t xml:space="preserve"> 7</w:t>
      </w:r>
      <w:r w:rsidR="00D0588B" w:rsidRPr="00D85FD7">
        <w:t>.</w:t>
      </w:r>
      <w:r w:rsidR="00654335">
        <w:t>5</w:t>
      </w:r>
      <w:r w:rsidR="00D0588B" w:rsidRPr="00D85FD7">
        <w:t xml:space="preserve">.2 </w:t>
      </w:r>
      <w:r w:rsidR="00BA7362" w:rsidRPr="00D85FD7">
        <w:t xml:space="preserve">Ensure there is enough hand sanitizer, disinfectant available in the </w:t>
      </w:r>
      <w:r w:rsidR="00257469" w:rsidRPr="00D85FD7">
        <w:t>outdoor</w:t>
      </w:r>
      <w:r w:rsidR="0069154C" w:rsidRPr="00D85FD7">
        <w:t>/indoor</w:t>
      </w:r>
      <w:r w:rsidR="00257469" w:rsidRPr="00D85FD7">
        <w:t xml:space="preserve"> </w:t>
      </w:r>
      <w:r w:rsidR="00BA7362" w:rsidRPr="00D85FD7">
        <w:t>visiting</w:t>
      </w:r>
      <w:r w:rsidR="00542738" w:rsidRPr="00D85FD7">
        <w:t xml:space="preserve"> </w:t>
      </w:r>
      <w:r w:rsidR="00BA7362" w:rsidRPr="00D85FD7">
        <w:t>area.</w:t>
      </w:r>
    </w:p>
    <w:p w:rsidR="00372893" w:rsidRPr="00D85FD7" w:rsidRDefault="00C85CD5" w:rsidP="00E42A17">
      <w:pPr>
        <w:tabs>
          <w:tab w:val="left" w:pos="1530"/>
          <w:tab w:val="left" w:pos="1710"/>
          <w:tab w:val="left" w:pos="1980"/>
        </w:tabs>
        <w:spacing w:line="360" w:lineRule="auto"/>
        <w:ind w:left="1530" w:hanging="720"/>
      </w:pPr>
      <w:r>
        <w:t xml:space="preserve"> 7</w:t>
      </w:r>
      <w:r w:rsidR="00D0588B" w:rsidRPr="00D85FD7">
        <w:t>.</w:t>
      </w:r>
      <w:r w:rsidR="00654335">
        <w:t>5</w:t>
      </w:r>
      <w:r w:rsidR="00D0588B" w:rsidRPr="00D85FD7">
        <w:t xml:space="preserve">.3 </w:t>
      </w:r>
      <w:r w:rsidR="00372893" w:rsidRPr="00D85FD7">
        <w:t>Ensure that any items brought to the resident are sanitized</w:t>
      </w:r>
      <w:r w:rsidR="00F51AF5" w:rsidRPr="00D85FD7">
        <w:t>.</w:t>
      </w:r>
    </w:p>
    <w:p w:rsidR="00372893" w:rsidRPr="00D85FD7" w:rsidRDefault="00C85CD5" w:rsidP="00E42A17">
      <w:pPr>
        <w:tabs>
          <w:tab w:val="left" w:pos="1530"/>
          <w:tab w:val="left" w:pos="1710"/>
          <w:tab w:val="left" w:pos="1980"/>
        </w:tabs>
        <w:spacing w:line="360" w:lineRule="auto"/>
        <w:ind w:left="1530" w:hanging="720"/>
      </w:pPr>
      <w:r>
        <w:t xml:space="preserve"> 7</w:t>
      </w:r>
      <w:r w:rsidR="00D0588B" w:rsidRPr="00D85FD7">
        <w:t>.</w:t>
      </w:r>
      <w:r w:rsidR="00654335">
        <w:t>5</w:t>
      </w:r>
      <w:r w:rsidR="00D0588B" w:rsidRPr="00D85FD7">
        <w:t>.4 Pr</w:t>
      </w:r>
      <w:r w:rsidR="001751D4" w:rsidRPr="00D85FD7">
        <w:t>ovide guidance</w:t>
      </w:r>
      <w:r w:rsidR="00C81627" w:rsidRPr="00D85FD7">
        <w:t xml:space="preserve"> to other staff</w:t>
      </w:r>
      <w:r w:rsidR="001751D4" w:rsidRPr="00D85FD7">
        <w:t xml:space="preserve"> on the method of cleaning following visits.</w:t>
      </w:r>
    </w:p>
    <w:p w:rsidR="007B7D58" w:rsidRPr="00D85FD7" w:rsidRDefault="00C85CD5" w:rsidP="00E42A17">
      <w:pPr>
        <w:tabs>
          <w:tab w:val="left" w:pos="1530"/>
          <w:tab w:val="left" w:pos="1710"/>
          <w:tab w:val="left" w:pos="1980"/>
        </w:tabs>
        <w:spacing w:line="360" w:lineRule="auto"/>
        <w:ind w:left="1530" w:hanging="720"/>
      </w:pPr>
      <w:r>
        <w:t xml:space="preserve">7 </w:t>
      </w:r>
      <w:r w:rsidR="00D0588B" w:rsidRPr="00D85FD7">
        <w:t>.</w:t>
      </w:r>
      <w:r w:rsidR="00654335">
        <w:t>5</w:t>
      </w:r>
      <w:r w:rsidR="00D0588B" w:rsidRPr="00D85FD7">
        <w:t xml:space="preserve">.5 </w:t>
      </w:r>
      <w:r w:rsidR="007B7D58" w:rsidRPr="00D85FD7">
        <w:t>Ensure the designated indoor washroom has an enhanced cleaning schedule.</w:t>
      </w:r>
    </w:p>
    <w:p w:rsidR="00372893" w:rsidRPr="00D85FD7" w:rsidRDefault="00372893" w:rsidP="00BA7362">
      <w:pPr>
        <w:ind w:left="680"/>
      </w:pPr>
    </w:p>
    <w:p w:rsidR="00372893" w:rsidRPr="00D85FD7" w:rsidRDefault="00C85CD5" w:rsidP="00D0588B">
      <w:pPr>
        <w:pStyle w:val="ListNumber"/>
        <w:numPr>
          <w:ilvl w:val="0"/>
          <w:numId w:val="0"/>
        </w:numPr>
        <w:ind w:left="180"/>
      </w:pPr>
      <w:r>
        <w:t xml:space="preserve"> 7</w:t>
      </w:r>
      <w:r w:rsidR="00F415E6" w:rsidRPr="00D85FD7">
        <w:t>.</w:t>
      </w:r>
      <w:r w:rsidR="00654335">
        <w:t>6</w:t>
      </w:r>
      <w:r w:rsidR="00F415E6" w:rsidRPr="00D85FD7">
        <w:t xml:space="preserve"> </w:t>
      </w:r>
      <w:r w:rsidR="00372893" w:rsidRPr="00D85FD7">
        <w:t>Administrator (designate) will</w:t>
      </w:r>
      <w:r w:rsidR="00610697" w:rsidRPr="00D85FD7">
        <w:t>:</w:t>
      </w:r>
    </w:p>
    <w:p w:rsidR="00654335" w:rsidRDefault="00C85CD5" w:rsidP="007D4E54">
      <w:pPr>
        <w:pStyle w:val="ListNumber"/>
        <w:numPr>
          <w:ilvl w:val="0"/>
          <w:numId w:val="0"/>
        </w:numPr>
        <w:ind w:left="1440" w:hanging="703"/>
        <w:rPr>
          <w:b w:val="0"/>
        </w:rPr>
      </w:pPr>
      <w:r>
        <w:rPr>
          <w:b w:val="0"/>
        </w:rPr>
        <w:t xml:space="preserve"> 7</w:t>
      </w:r>
      <w:r w:rsidR="00D0588B" w:rsidRPr="00D85FD7">
        <w:rPr>
          <w:b w:val="0"/>
        </w:rPr>
        <w:t>.</w:t>
      </w:r>
      <w:r>
        <w:rPr>
          <w:b w:val="0"/>
        </w:rPr>
        <w:t>6</w:t>
      </w:r>
      <w:r w:rsidR="00D0588B" w:rsidRPr="00D85FD7">
        <w:rPr>
          <w:b w:val="0"/>
        </w:rPr>
        <w:t xml:space="preserve">.1 </w:t>
      </w:r>
      <w:r w:rsidR="00372893" w:rsidRPr="00D85FD7">
        <w:rPr>
          <w:b w:val="0"/>
        </w:rPr>
        <w:t>Ensure that visits are following the</w:t>
      </w:r>
      <w:r w:rsidR="00654335">
        <w:rPr>
          <w:b w:val="0"/>
        </w:rPr>
        <w:t xml:space="preserve"> outlined</w:t>
      </w:r>
      <w:r w:rsidR="00372893" w:rsidRPr="00D85FD7">
        <w:rPr>
          <w:b w:val="0"/>
        </w:rPr>
        <w:t xml:space="preserve"> rule</w:t>
      </w:r>
      <w:r w:rsidR="00654335">
        <w:rPr>
          <w:b w:val="0"/>
        </w:rPr>
        <w:t>s</w:t>
      </w:r>
      <w:r w:rsidR="00372893" w:rsidRPr="00D85FD7">
        <w:rPr>
          <w:b w:val="0"/>
        </w:rPr>
        <w:t xml:space="preserve">. </w:t>
      </w:r>
    </w:p>
    <w:p w:rsidR="00F14EA3" w:rsidRPr="00D85FD7" w:rsidRDefault="00A057C9" w:rsidP="00C85CD5">
      <w:pPr>
        <w:pStyle w:val="ListNumber"/>
        <w:numPr>
          <w:ilvl w:val="2"/>
          <w:numId w:val="29"/>
        </w:numPr>
        <w:rPr>
          <w:b w:val="0"/>
        </w:rPr>
      </w:pPr>
      <w:r w:rsidRPr="00D85FD7">
        <w:rPr>
          <w:b w:val="0"/>
        </w:rPr>
        <w:t xml:space="preserve">Any non-adherence to the rules will be the basis for discontinuation of visits. </w:t>
      </w:r>
    </w:p>
    <w:p w:rsidR="00A109E7" w:rsidRPr="00D85FD7" w:rsidRDefault="00A109E7" w:rsidP="00162E1B">
      <w:pPr>
        <w:ind w:left="0"/>
        <w:rPr>
          <w:sz w:val="18"/>
          <w:szCs w:val="18"/>
        </w:rPr>
      </w:pPr>
    </w:p>
    <w:p w:rsidR="00E86ECA" w:rsidRPr="00D85FD7" w:rsidRDefault="00547C3F" w:rsidP="00C85CD5">
      <w:pPr>
        <w:pStyle w:val="Heading3"/>
      </w:pPr>
      <w:r w:rsidRPr="00D85FD7">
        <w:lastRenderedPageBreak/>
        <w:t>References</w:t>
      </w:r>
    </w:p>
    <w:p w:rsidR="00F22273" w:rsidRDefault="00F22273" w:rsidP="003730A6">
      <w:pPr>
        <w:pStyle w:val="ListParagraph"/>
        <w:numPr>
          <w:ilvl w:val="1"/>
          <w:numId w:val="11"/>
        </w:numPr>
      </w:pPr>
      <w:r>
        <w:t xml:space="preserve">Directive#3 for Long-Term Care Homes under the </w:t>
      </w:r>
      <w:r w:rsidR="00C85CD5">
        <w:t>Long-term</w:t>
      </w:r>
      <w:r>
        <w:t xml:space="preserve"> Care Homes Act, 2007 issued August 28, 2020</w:t>
      </w:r>
    </w:p>
    <w:p w:rsidR="00F22273" w:rsidRDefault="00F22273" w:rsidP="003730A6">
      <w:pPr>
        <w:pStyle w:val="ListParagraph"/>
        <w:numPr>
          <w:ilvl w:val="1"/>
          <w:numId w:val="11"/>
        </w:numPr>
      </w:pPr>
      <w:r>
        <w:t xml:space="preserve">Ministry of </w:t>
      </w:r>
      <w:r w:rsidR="00C85CD5">
        <w:t>Long-Term</w:t>
      </w:r>
      <w:r>
        <w:t xml:space="preserve"> Care, Update to Visits at Long Term Care Homes, Sept 2</w:t>
      </w:r>
    </w:p>
    <w:p w:rsidR="003730A6" w:rsidRPr="003730A6" w:rsidRDefault="003730A6" w:rsidP="003730A6">
      <w:pPr>
        <w:pStyle w:val="ListParagraph"/>
        <w:numPr>
          <w:ilvl w:val="1"/>
          <w:numId w:val="11"/>
        </w:numPr>
      </w:pPr>
      <w:r w:rsidRPr="00D85FD7">
        <w:t>Ministry of Long-Term Care, Update to Visits at Long Term Care Homes, July 15, 2020</w:t>
      </w:r>
    </w:p>
    <w:p w:rsidR="002E0760" w:rsidRPr="00D85FD7" w:rsidRDefault="002E0760" w:rsidP="008B4F68">
      <w:pPr>
        <w:pStyle w:val="Heading3"/>
        <w:numPr>
          <w:ilvl w:val="1"/>
          <w:numId w:val="11"/>
        </w:numPr>
        <w:rPr>
          <w:b w:val="0"/>
          <w:sz w:val="24"/>
          <w:szCs w:val="24"/>
        </w:rPr>
      </w:pPr>
      <w:r w:rsidRPr="00D85FD7">
        <w:rPr>
          <w:b w:val="0"/>
          <w:sz w:val="24"/>
          <w:szCs w:val="24"/>
        </w:rPr>
        <w:t xml:space="preserve">Ministry of </w:t>
      </w:r>
      <w:r w:rsidR="00EB3C51" w:rsidRPr="00D85FD7">
        <w:rPr>
          <w:b w:val="0"/>
          <w:sz w:val="24"/>
          <w:szCs w:val="24"/>
        </w:rPr>
        <w:t>Long-Term</w:t>
      </w:r>
      <w:r w:rsidRPr="00D85FD7">
        <w:rPr>
          <w:b w:val="0"/>
          <w:sz w:val="24"/>
          <w:szCs w:val="24"/>
        </w:rPr>
        <w:t xml:space="preserve"> Care, Resuming Visits to Long Term Care, June 11,2020</w:t>
      </w:r>
    </w:p>
    <w:p w:rsidR="00F415E6" w:rsidRPr="00D85FD7" w:rsidRDefault="00F415E6" w:rsidP="008B4F68">
      <w:pPr>
        <w:pStyle w:val="ListParagraph"/>
        <w:numPr>
          <w:ilvl w:val="1"/>
          <w:numId w:val="11"/>
        </w:numPr>
      </w:pPr>
      <w:r w:rsidRPr="00D85FD7">
        <w:t>Ministry of Long-Term Care, Update to Visits at Long Term Care Homes, July 15, 2020</w:t>
      </w:r>
    </w:p>
    <w:p w:rsidR="00A109E7" w:rsidRPr="00D85FD7" w:rsidRDefault="00734EB1" w:rsidP="008B4F68">
      <w:pPr>
        <w:pStyle w:val="Heading3"/>
        <w:numPr>
          <w:ilvl w:val="1"/>
          <w:numId w:val="11"/>
        </w:numPr>
        <w:rPr>
          <w:b w:val="0"/>
          <w:sz w:val="24"/>
          <w:szCs w:val="24"/>
        </w:rPr>
      </w:pPr>
      <w:r w:rsidRPr="00D85FD7">
        <w:rPr>
          <w:b w:val="0"/>
          <w:sz w:val="24"/>
          <w:szCs w:val="24"/>
        </w:rPr>
        <w:t>County of Renfrew, Outdoor Resident Visits Durham COVID-19 June</w:t>
      </w:r>
      <w:r w:rsidR="00795FA2" w:rsidRPr="00D85FD7">
        <w:rPr>
          <w:b w:val="0"/>
          <w:sz w:val="24"/>
          <w:szCs w:val="24"/>
        </w:rPr>
        <w:t xml:space="preserve"> 2, 2020.</w:t>
      </w:r>
    </w:p>
    <w:p w:rsidR="00521E9B" w:rsidRPr="00D85FD7" w:rsidRDefault="00795FA2" w:rsidP="008B4F68">
      <w:pPr>
        <w:pStyle w:val="ListParagraph"/>
        <w:numPr>
          <w:ilvl w:val="1"/>
          <w:numId w:val="11"/>
        </w:numPr>
      </w:pPr>
      <w:r w:rsidRPr="00D85FD7">
        <w:t>County of Simcoe, Family Visits during a Pandemic, June 5, 2020</w:t>
      </w:r>
    </w:p>
    <w:p w:rsidR="00542738" w:rsidRDefault="00542738">
      <w:pPr>
        <w:ind w:left="0"/>
        <w:rPr>
          <w:b/>
        </w:rPr>
      </w:pPr>
    </w:p>
    <w:p w:rsidR="00CB72CA" w:rsidRPr="003D36B8" w:rsidRDefault="00CB72CA" w:rsidP="003D36B8"/>
    <w:sectPr w:rsidR="00CB72CA" w:rsidRPr="003D36B8" w:rsidSect="00A16C47">
      <w:headerReference w:type="default" r:id="rId12"/>
      <w:headerReference w:type="first" r:id="rId13"/>
      <w:type w:val="continuous"/>
      <w:pgSz w:w="12240" w:h="15840" w:code="1"/>
      <w:pgMar w:top="907" w:right="720" w:bottom="540" w:left="990" w:header="56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D9A" w:rsidRDefault="00CF3D9A">
      <w:r>
        <w:separator/>
      </w:r>
    </w:p>
  </w:endnote>
  <w:endnote w:type="continuationSeparator" w:id="0">
    <w:p w:rsidR="00CF3D9A" w:rsidRDefault="00CF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Raleway Medium">
    <w:altName w:val="Raleway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D9A" w:rsidRDefault="00CF3D9A">
      <w:r>
        <w:separator/>
      </w:r>
    </w:p>
  </w:footnote>
  <w:footnote w:type="continuationSeparator" w:id="0">
    <w:p w:rsidR="00CF3D9A" w:rsidRDefault="00CF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E25" w:rsidRDefault="00825E25">
    <w:pPr>
      <w:pStyle w:val="Header"/>
      <w:jc w:val="right"/>
    </w:pPr>
    <w:r>
      <w:rPr>
        <w:rFonts w:cs="Arial"/>
      </w:rPr>
      <w:t>Policy:</w:t>
    </w:r>
    <w:r w:rsidR="00E42A17">
      <w:t>09</w:t>
    </w:r>
    <w:sdt>
      <w:sdtPr>
        <w:id w:val="-2138937289"/>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44" w:rsidRDefault="00825E25" w:rsidP="008F7644">
    <w:pPr>
      <w:pStyle w:val="Header"/>
      <w:jc w:val="right"/>
    </w:pPr>
    <w:r>
      <w:ptab w:relativeTo="margin" w:alignment="center" w:leader="none"/>
    </w:r>
    <w:r w:rsidR="0022305E">
      <w:t xml:space="preserve">                                                                         </w:t>
    </w:r>
    <w:r w:rsidR="0022305E" w:rsidRPr="0022305E">
      <w:t xml:space="preserve"> </w:t>
    </w:r>
    <w:r w:rsidR="008F7644">
      <w:t>PAN-09-03</w:t>
    </w:r>
  </w:p>
  <w:p w:rsidR="00825E25" w:rsidRDefault="008F7644" w:rsidP="008F7644">
    <w:pPr>
      <w:pStyle w:val="Header"/>
      <w:jc w:val="right"/>
    </w:pPr>
    <w:r>
      <w:tab/>
    </w:r>
    <w:r w:rsidR="0022305E">
      <w:t>Visitation to Long-Term Care Home during Pandemic</w:t>
    </w:r>
  </w:p>
  <w:p w:rsidR="00825E25" w:rsidRDefault="00825E25" w:rsidP="008F7644">
    <w:pPr>
      <w:pStyle w:val="Header"/>
      <w:jc w:val="right"/>
    </w:pPr>
    <w:r>
      <w:tab/>
      <w:t xml:space="preserve">      Page </w:t>
    </w:r>
    <w:r w:rsidR="0022305E">
      <w:t>1</w:t>
    </w:r>
    <w:r>
      <w:t xml:space="preserve"> of </w:t>
    </w:r>
    <w:r w:rsidR="0022305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F0B406"/>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FFFFFF89"/>
    <w:multiLevelType w:val="singleLevel"/>
    <w:tmpl w:val="448C3D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D7DBA"/>
    <w:multiLevelType w:val="multilevel"/>
    <w:tmpl w:val="465C9416"/>
    <w:lvl w:ilvl="0">
      <w:start w:val="9"/>
      <w:numFmt w:val="decimal"/>
      <w:lvlText w:val="%1"/>
      <w:lvlJc w:val="left"/>
      <w:pPr>
        <w:ind w:left="530" w:hanging="530"/>
      </w:pPr>
      <w:rPr>
        <w:rFonts w:hint="default"/>
      </w:rPr>
    </w:lvl>
    <w:lvl w:ilvl="1">
      <w:start w:val="3"/>
      <w:numFmt w:val="decimal"/>
      <w:lvlText w:val="%1.%2"/>
      <w:lvlJc w:val="left"/>
      <w:pPr>
        <w:ind w:left="933" w:hanging="530"/>
      </w:pPr>
      <w:rPr>
        <w:rFonts w:hint="default"/>
      </w:rPr>
    </w:lvl>
    <w:lvl w:ilvl="2">
      <w:start w:val="6"/>
      <w:numFmt w:val="decimal"/>
      <w:lvlText w:val="%1.%2.%3"/>
      <w:lvlJc w:val="left"/>
      <w:pPr>
        <w:ind w:left="1526" w:hanging="720"/>
      </w:pPr>
      <w:rPr>
        <w:rFonts w:hint="default"/>
      </w:rPr>
    </w:lvl>
    <w:lvl w:ilvl="3">
      <w:start w:val="1"/>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3" w15:restartNumberingAfterBreak="0">
    <w:nsid w:val="15313F36"/>
    <w:multiLevelType w:val="hybridMultilevel"/>
    <w:tmpl w:val="8748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17F"/>
    <w:multiLevelType w:val="hybridMultilevel"/>
    <w:tmpl w:val="09B842E2"/>
    <w:lvl w:ilvl="0" w:tplc="B464F4E8">
      <w:numFmt w:val="bullet"/>
      <w:lvlText w:val="-"/>
      <w:lvlJc w:val="left"/>
      <w:pPr>
        <w:ind w:left="1454" w:hanging="360"/>
      </w:pPr>
      <w:rPr>
        <w:rFonts w:ascii="Arial" w:eastAsia="Times New Roman" w:hAnsi="Arial" w:cs="Aria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5" w15:restartNumberingAfterBreak="0">
    <w:nsid w:val="28FA387E"/>
    <w:multiLevelType w:val="hybridMultilevel"/>
    <w:tmpl w:val="D1BCC324"/>
    <w:lvl w:ilvl="0" w:tplc="B464F4E8">
      <w:numFmt w:val="bullet"/>
      <w:lvlText w:val="-"/>
      <w:lvlJc w:val="left"/>
      <w:pPr>
        <w:ind w:left="1457" w:hanging="360"/>
      </w:pPr>
      <w:rPr>
        <w:rFonts w:ascii="Arial" w:eastAsia="Times New Roman" w:hAnsi="Arial" w:cs="Aria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3306250F"/>
    <w:multiLevelType w:val="multilevel"/>
    <w:tmpl w:val="C68EDABC"/>
    <w:lvl w:ilvl="0">
      <w:start w:val="9"/>
      <w:numFmt w:val="decimal"/>
      <w:lvlText w:val="%1"/>
      <w:lvlJc w:val="left"/>
      <w:pPr>
        <w:ind w:left="530" w:hanging="530"/>
      </w:pPr>
      <w:rPr>
        <w:rFonts w:hint="default"/>
      </w:rPr>
    </w:lvl>
    <w:lvl w:ilvl="1">
      <w:start w:val="4"/>
      <w:numFmt w:val="decimal"/>
      <w:lvlText w:val="%1.%2"/>
      <w:lvlJc w:val="left"/>
      <w:pPr>
        <w:ind w:left="870" w:hanging="530"/>
      </w:pPr>
      <w:rPr>
        <w:rFonts w:hint="default"/>
      </w:rPr>
    </w:lvl>
    <w:lvl w:ilvl="2">
      <w:start w:val="4"/>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33393E86"/>
    <w:multiLevelType w:val="multilevel"/>
    <w:tmpl w:val="91F883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A6242D"/>
    <w:multiLevelType w:val="multilevel"/>
    <w:tmpl w:val="F56A6E1E"/>
    <w:lvl w:ilvl="0">
      <w:start w:val="8"/>
      <w:numFmt w:val="decimal"/>
      <w:lvlText w:val="%1"/>
      <w:lvlJc w:val="left"/>
      <w:pPr>
        <w:ind w:left="530" w:hanging="530"/>
      </w:pPr>
      <w:rPr>
        <w:rFonts w:hint="default"/>
      </w:rPr>
    </w:lvl>
    <w:lvl w:ilvl="1">
      <w:start w:val="2"/>
      <w:numFmt w:val="decimal"/>
      <w:lvlText w:val="%1.%2"/>
      <w:lvlJc w:val="left"/>
      <w:pPr>
        <w:ind w:left="1025" w:hanging="530"/>
      </w:pPr>
      <w:rPr>
        <w:rFonts w:hint="default"/>
      </w:rPr>
    </w:lvl>
    <w:lvl w:ilvl="2">
      <w:start w:val="4"/>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9" w15:restartNumberingAfterBreak="0">
    <w:nsid w:val="46C000BF"/>
    <w:multiLevelType w:val="multilevel"/>
    <w:tmpl w:val="B0482F92"/>
    <w:lvl w:ilvl="0">
      <w:start w:val="9"/>
      <w:numFmt w:val="decimal"/>
      <w:lvlText w:val="%1"/>
      <w:lvlJc w:val="left"/>
      <w:pPr>
        <w:ind w:left="530" w:hanging="530"/>
      </w:pPr>
      <w:rPr>
        <w:rFonts w:hint="default"/>
      </w:rPr>
    </w:lvl>
    <w:lvl w:ilvl="1">
      <w:start w:val="1"/>
      <w:numFmt w:val="decimal"/>
      <w:lvlText w:val="%1.%2"/>
      <w:lvlJc w:val="left"/>
      <w:pPr>
        <w:ind w:left="890" w:hanging="53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9E05DD7"/>
    <w:multiLevelType w:val="hybridMultilevel"/>
    <w:tmpl w:val="7AA81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63913"/>
    <w:multiLevelType w:val="multilevel"/>
    <w:tmpl w:val="ADF2BCDE"/>
    <w:lvl w:ilvl="0">
      <w:start w:val="8"/>
      <w:numFmt w:val="decimal"/>
      <w:lvlText w:val="%1"/>
      <w:lvlJc w:val="left"/>
      <w:pPr>
        <w:ind w:left="530" w:hanging="530"/>
      </w:pPr>
      <w:rPr>
        <w:rFonts w:hint="default"/>
      </w:rPr>
    </w:lvl>
    <w:lvl w:ilvl="1">
      <w:start w:val="2"/>
      <w:numFmt w:val="decimal"/>
      <w:lvlText w:val="%1.%2"/>
      <w:lvlJc w:val="left"/>
      <w:pPr>
        <w:ind w:left="1215" w:hanging="720"/>
      </w:pPr>
      <w:rPr>
        <w:rFonts w:hint="default"/>
      </w:rPr>
    </w:lvl>
    <w:lvl w:ilvl="2">
      <w:start w:val="4"/>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420" w:hanging="144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2" w15:restartNumberingAfterBreak="0">
    <w:nsid w:val="664E1A5A"/>
    <w:multiLevelType w:val="multilevel"/>
    <w:tmpl w:val="45147D8A"/>
    <w:lvl w:ilvl="0">
      <w:start w:val="7"/>
      <w:numFmt w:val="decimal"/>
      <w:lvlText w:val="%1"/>
      <w:lvlJc w:val="left"/>
      <w:pPr>
        <w:ind w:left="540" w:hanging="540"/>
      </w:pPr>
      <w:rPr>
        <w:rFonts w:hint="default"/>
      </w:rPr>
    </w:lvl>
    <w:lvl w:ilvl="1">
      <w:start w:val="6"/>
      <w:numFmt w:val="decimal"/>
      <w:lvlText w:val="%1.%2"/>
      <w:lvlJc w:val="left"/>
      <w:pPr>
        <w:ind w:left="1124" w:hanging="720"/>
      </w:pPr>
      <w:rPr>
        <w:rFonts w:hint="default"/>
      </w:rPr>
    </w:lvl>
    <w:lvl w:ilvl="2">
      <w:start w:val="2"/>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3056" w:hanging="144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4224" w:hanging="180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392" w:hanging="2160"/>
      </w:pPr>
      <w:rPr>
        <w:rFonts w:hint="default"/>
      </w:rPr>
    </w:lvl>
  </w:abstractNum>
  <w:abstractNum w:abstractNumId="13" w15:restartNumberingAfterBreak="0">
    <w:nsid w:val="6DA47ADD"/>
    <w:multiLevelType w:val="hybridMultilevel"/>
    <w:tmpl w:val="961E905A"/>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4" w15:restartNumberingAfterBreak="0">
    <w:nsid w:val="719C4A9D"/>
    <w:multiLevelType w:val="hybridMultilevel"/>
    <w:tmpl w:val="6DCEF9B6"/>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5" w15:restartNumberingAfterBreak="0">
    <w:nsid w:val="7A794C7C"/>
    <w:multiLevelType w:val="multilevel"/>
    <w:tmpl w:val="4546050A"/>
    <w:lvl w:ilvl="0">
      <w:start w:val="1"/>
      <w:numFmt w:val="decimal"/>
      <w:pStyle w:val="Heading3"/>
      <w:lvlText w:val="%1."/>
      <w:lvlJc w:val="left"/>
      <w:pPr>
        <w:ind w:left="737" w:hanging="737"/>
      </w:pPr>
      <w:rPr>
        <w:rFonts w:hint="default"/>
      </w:rPr>
    </w:lvl>
    <w:lvl w:ilvl="1">
      <w:start w:val="1"/>
      <w:numFmt w:val="decimal"/>
      <w:pStyle w:val="ListNumber"/>
      <w:lvlText w:val="%1.%2"/>
      <w:lvlJc w:val="left"/>
      <w:pPr>
        <w:ind w:left="737" w:hanging="73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istNumber2"/>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CE07DD"/>
    <w:multiLevelType w:val="hybridMultilevel"/>
    <w:tmpl w:val="3E8020EE"/>
    <w:lvl w:ilvl="0" w:tplc="46F0F97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0"/>
  </w:num>
  <w:num w:numId="4">
    <w:abstractNumId w:val="15"/>
    <w:lvlOverride w:ilvl="0">
      <w:startOverride w:val="10"/>
    </w:lvlOverride>
  </w:num>
  <w:num w:numId="5">
    <w:abstractNumId w:val="3"/>
  </w:num>
  <w:num w:numId="6">
    <w:abstractNumId w:val="11"/>
  </w:num>
  <w:num w:numId="7">
    <w:abstractNumId w:val="7"/>
  </w:num>
  <w:num w:numId="8">
    <w:abstractNumId w:val="9"/>
  </w:num>
  <w:num w:numId="9">
    <w:abstractNumId w:val="2"/>
  </w:num>
  <w:num w:numId="10">
    <w:abstractNumId w:val="6"/>
  </w:num>
  <w:num w:numId="11">
    <w:abstractNumId w:val="10"/>
  </w:num>
  <w:num w:numId="12">
    <w:abstractNumId w:val="8"/>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 w:numId="20">
    <w:abstractNumId w:val="13"/>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startOverride w:val="5"/>
    </w:lvlOverride>
    <w:lvlOverride w:ilvl="1">
      <w:startOverride w:val="8"/>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5"/>
    </w:lvlOverride>
    <w:lvlOverride w:ilvl="1">
      <w:startOverride w:val="9"/>
    </w:lvlOverride>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84"/>
    <w:rsid w:val="0000156E"/>
    <w:rsid w:val="00002A14"/>
    <w:rsid w:val="00013DC6"/>
    <w:rsid w:val="00020F7A"/>
    <w:rsid w:val="0002182F"/>
    <w:rsid w:val="00024F29"/>
    <w:rsid w:val="0002578B"/>
    <w:rsid w:val="00026836"/>
    <w:rsid w:val="00042D10"/>
    <w:rsid w:val="000479AA"/>
    <w:rsid w:val="00052C1D"/>
    <w:rsid w:val="00062FF0"/>
    <w:rsid w:val="000635F0"/>
    <w:rsid w:val="00072F39"/>
    <w:rsid w:val="000906AF"/>
    <w:rsid w:val="0009235D"/>
    <w:rsid w:val="00097FC8"/>
    <w:rsid w:val="000A0B25"/>
    <w:rsid w:val="000B4C40"/>
    <w:rsid w:val="000D7073"/>
    <w:rsid w:val="001160D1"/>
    <w:rsid w:val="00126485"/>
    <w:rsid w:val="00142C14"/>
    <w:rsid w:val="00151D98"/>
    <w:rsid w:val="001553ED"/>
    <w:rsid w:val="00162E1B"/>
    <w:rsid w:val="0016433C"/>
    <w:rsid w:val="001645CB"/>
    <w:rsid w:val="001751D4"/>
    <w:rsid w:val="00177F0B"/>
    <w:rsid w:val="00186646"/>
    <w:rsid w:val="001B3E2E"/>
    <w:rsid w:val="001D4122"/>
    <w:rsid w:val="001F6A6C"/>
    <w:rsid w:val="00210569"/>
    <w:rsid w:val="00211983"/>
    <w:rsid w:val="002157DD"/>
    <w:rsid w:val="0022305E"/>
    <w:rsid w:val="00230184"/>
    <w:rsid w:val="00233399"/>
    <w:rsid w:val="00242465"/>
    <w:rsid w:val="0024556E"/>
    <w:rsid w:val="0024643D"/>
    <w:rsid w:val="00246592"/>
    <w:rsid w:val="00253CCB"/>
    <w:rsid w:val="0025517E"/>
    <w:rsid w:val="00257469"/>
    <w:rsid w:val="0026134D"/>
    <w:rsid w:val="00263993"/>
    <w:rsid w:val="00292F7B"/>
    <w:rsid w:val="0029435D"/>
    <w:rsid w:val="002A610F"/>
    <w:rsid w:val="002A6F6E"/>
    <w:rsid w:val="002B0AF0"/>
    <w:rsid w:val="002B2AF3"/>
    <w:rsid w:val="002B4A4F"/>
    <w:rsid w:val="002C1F7F"/>
    <w:rsid w:val="002E0760"/>
    <w:rsid w:val="002F08E4"/>
    <w:rsid w:val="002F3520"/>
    <w:rsid w:val="002F43A9"/>
    <w:rsid w:val="00302634"/>
    <w:rsid w:val="00302813"/>
    <w:rsid w:val="00326946"/>
    <w:rsid w:val="003271CE"/>
    <w:rsid w:val="00330063"/>
    <w:rsid w:val="00330A68"/>
    <w:rsid w:val="00340603"/>
    <w:rsid w:val="00347854"/>
    <w:rsid w:val="003503A8"/>
    <w:rsid w:val="00355E8E"/>
    <w:rsid w:val="003711E8"/>
    <w:rsid w:val="00372893"/>
    <w:rsid w:val="003730A6"/>
    <w:rsid w:val="00373DF8"/>
    <w:rsid w:val="00375661"/>
    <w:rsid w:val="00383C8E"/>
    <w:rsid w:val="003857F6"/>
    <w:rsid w:val="003861B4"/>
    <w:rsid w:val="003A0C32"/>
    <w:rsid w:val="003A3CA5"/>
    <w:rsid w:val="003A406F"/>
    <w:rsid w:val="003B6619"/>
    <w:rsid w:val="003C0062"/>
    <w:rsid w:val="003C07CE"/>
    <w:rsid w:val="003C6DEE"/>
    <w:rsid w:val="003C7F16"/>
    <w:rsid w:val="003D084D"/>
    <w:rsid w:val="003D3178"/>
    <w:rsid w:val="003D36B8"/>
    <w:rsid w:val="003D45BE"/>
    <w:rsid w:val="003E1A58"/>
    <w:rsid w:val="003E58A0"/>
    <w:rsid w:val="003F3BDF"/>
    <w:rsid w:val="004060D2"/>
    <w:rsid w:val="0041029A"/>
    <w:rsid w:val="00416B91"/>
    <w:rsid w:val="00423F5D"/>
    <w:rsid w:val="004438E2"/>
    <w:rsid w:val="0044531D"/>
    <w:rsid w:val="00450039"/>
    <w:rsid w:val="004518EE"/>
    <w:rsid w:val="00466DDC"/>
    <w:rsid w:val="004961A2"/>
    <w:rsid w:val="004A13A4"/>
    <w:rsid w:val="004B1D85"/>
    <w:rsid w:val="004B5B32"/>
    <w:rsid w:val="004C15E7"/>
    <w:rsid w:val="004C6F20"/>
    <w:rsid w:val="004D401F"/>
    <w:rsid w:val="004E0516"/>
    <w:rsid w:val="004E419C"/>
    <w:rsid w:val="004E56D0"/>
    <w:rsid w:val="004E591B"/>
    <w:rsid w:val="00500192"/>
    <w:rsid w:val="00502148"/>
    <w:rsid w:val="00515EE9"/>
    <w:rsid w:val="00521E9B"/>
    <w:rsid w:val="005340A5"/>
    <w:rsid w:val="005411A9"/>
    <w:rsid w:val="00542738"/>
    <w:rsid w:val="00547C3F"/>
    <w:rsid w:val="00554D2D"/>
    <w:rsid w:val="00562A97"/>
    <w:rsid w:val="00564AEF"/>
    <w:rsid w:val="005812E7"/>
    <w:rsid w:val="005A2089"/>
    <w:rsid w:val="005B74E2"/>
    <w:rsid w:val="005D673A"/>
    <w:rsid w:val="005E5222"/>
    <w:rsid w:val="005E731E"/>
    <w:rsid w:val="00610697"/>
    <w:rsid w:val="006250D7"/>
    <w:rsid w:val="0062746F"/>
    <w:rsid w:val="00631D99"/>
    <w:rsid w:val="00651CFA"/>
    <w:rsid w:val="00654335"/>
    <w:rsid w:val="00656509"/>
    <w:rsid w:val="00660B80"/>
    <w:rsid w:val="006818B3"/>
    <w:rsid w:val="006820C0"/>
    <w:rsid w:val="0069154C"/>
    <w:rsid w:val="006C2813"/>
    <w:rsid w:val="006C7FE1"/>
    <w:rsid w:val="006E063B"/>
    <w:rsid w:val="006E264D"/>
    <w:rsid w:val="006E68F7"/>
    <w:rsid w:val="006F7C74"/>
    <w:rsid w:val="007068EF"/>
    <w:rsid w:val="007267DE"/>
    <w:rsid w:val="00734EB1"/>
    <w:rsid w:val="007377B1"/>
    <w:rsid w:val="007403AE"/>
    <w:rsid w:val="00747C5B"/>
    <w:rsid w:val="00763AFB"/>
    <w:rsid w:val="00770041"/>
    <w:rsid w:val="00775D96"/>
    <w:rsid w:val="00786403"/>
    <w:rsid w:val="0079055F"/>
    <w:rsid w:val="007952CD"/>
    <w:rsid w:val="00795B6A"/>
    <w:rsid w:val="00795FA2"/>
    <w:rsid w:val="007B44AC"/>
    <w:rsid w:val="007B7D58"/>
    <w:rsid w:val="007D1DB5"/>
    <w:rsid w:val="007D3566"/>
    <w:rsid w:val="007D45B8"/>
    <w:rsid w:val="007D4E54"/>
    <w:rsid w:val="007D7013"/>
    <w:rsid w:val="007E1377"/>
    <w:rsid w:val="007E2BA2"/>
    <w:rsid w:val="007F2006"/>
    <w:rsid w:val="007F5F3A"/>
    <w:rsid w:val="00801CEC"/>
    <w:rsid w:val="00825E25"/>
    <w:rsid w:val="00847FA1"/>
    <w:rsid w:val="0085591B"/>
    <w:rsid w:val="00866DFC"/>
    <w:rsid w:val="008670C1"/>
    <w:rsid w:val="0087571B"/>
    <w:rsid w:val="008846C6"/>
    <w:rsid w:val="008919BD"/>
    <w:rsid w:val="00891C3E"/>
    <w:rsid w:val="00891EE9"/>
    <w:rsid w:val="008920CD"/>
    <w:rsid w:val="008A461D"/>
    <w:rsid w:val="008B155A"/>
    <w:rsid w:val="008B4F68"/>
    <w:rsid w:val="008C2F64"/>
    <w:rsid w:val="008C5EAD"/>
    <w:rsid w:val="008D1DD9"/>
    <w:rsid w:val="008D4AB6"/>
    <w:rsid w:val="008D53FF"/>
    <w:rsid w:val="008E0785"/>
    <w:rsid w:val="008E6268"/>
    <w:rsid w:val="008F36EB"/>
    <w:rsid w:val="008F3AB5"/>
    <w:rsid w:val="008F7644"/>
    <w:rsid w:val="009006EE"/>
    <w:rsid w:val="0093208F"/>
    <w:rsid w:val="00990B7B"/>
    <w:rsid w:val="009A470A"/>
    <w:rsid w:val="009B3DAC"/>
    <w:rsid w:val="009B6B84"/>
    <w:rsid w:val="009B77F5"/>
    <w:rsid w:val="009C4F7D"/>
    <w:rsid w:val="009E373F"/>
    <w:rsid w:val="00A01C99"/>
    <w:rsid w:val="00A03F2F"/>
    <w:rsid w:val="00A057C9"/>
    <w:rsid w:val="00A06A3E"/>
    <w:rsid w:val="00A06F6E"/>
    <w:rsid w:val="00A109E7"/>
    <w:rsid w:val="00A11630"/>
    <w:rsid w:val="00A1557D"/>
    <w:rsid w:val="00A16C47"/>
    <w:rsid w:val="00A16E4B"/>
    <w:rsid w:val="00A205A8"/>
    <w:rsid w:val="00A257B6"/>
    <w:rsid w:val="00A303EC"/>
    <w:rsid w:val="00A4654B"/>
    <w:rsid w:val="00A46D39"/>
    <w:rsid w:val="00A47DAA"/>
    <w:rsid w:val="00A64106"/>
    <w:rsid w:val="00A9249C"/>
    <w:rsid w:val="00AA5975"/>
    <w:rsid w:val="00AB6BDE"/>
    <w:rsid w:val="00AB7327"/>
    <w:rsid w:val="00AC3F3E"/>
    <w:rsid w:val="00AC40A2"/>
    <w:rsid w:val="00B10495"/>
    <w:rsid w:val="00B10D3E"/>
    <w:rsid w:val="00B444EF"/>
    <w:rsid w:val="00B57FE0"/>
    <w:rsid w:val="00B62A8E"/>
    <w:rsid w:val="00B659BA"/>
    <w:rsid w:val="00B7490F"/>
    <w:rsid w:val="00B8281A"/>
    <w:rsid w:val="00B82E0B"/>
    <w:rsid w:val="00B926FB"/>
    <w:rsid w:val="00B92C8B"/>
    <w:rsid w:val="00BA7228"/>
    <w:rsid w:val="00BA7362"/>
    <w:rsid w:val="00BA7FF7"/>
    <w:rsid w:val="00BB3065"/>
    <w:rsid w:val="00BC4E9A"/>
    <w:rsid w:val="00BE42D4"/>
    <w:rsid w:val="00BE613D"/>
    <w:rsid w:val="00C04591"/>
    <w:rsid w:val="00C12EF0"/>
    <w:rsid w:val="00C225AD"/>
    <w:rsid w:val="00C2655B"/>
    <w:rsid w:val="00C270DF"/>
    <w:rsid w:val="00C31BF6"/>
    <w:rsid w:val="00C37B12"/>
    <w:rsid w:val="00C45C49"/>
    <w:rsid w:val="00C742AA"/>
    <w:rsid w:val="00C807E1"/>
    <w:rsid w:val="00C81627"/>
    <w:rsid w:val="00C85CD5"/>
    <w:rsid w:val="00C97874"/>
    <w:rsid w:val="00CA04A5"/>
    <w:rsid w:val="00CA24E9"/>
    <w:rsid w:val="00CB72CA"/>
    <w:rsid w:val="00CF1786"/>
    <w:rsid w:val="00CF384E"/>
    <w:rsid w:val="00CF3D9A"/>
    <w:rsid w:val="00D0042A"/>
    <w:rsid w:val="00D02E14"/>
    <w:rsid w:val="00D04F86"/>
    <w:rsid w:val="00D0588B"/>
    <w:rsid w:val="00D13F61"/>
    <w:rsid w:val="00D21B12"/>
    <w:rsid w:val="00D23578"/>
    <w:rsid w:val="00D3478D"/>
    <w:rsid w:val="00D37E78"/>
    <w:rsid w:val="00D45720"/>
    <w:rsid w:val="00D75D3E"/>
    <w:rsid w:val="00D84462"/>
    <w:rsid w:val="00D85FD7"/>
    <w:rsid w:val="00D954FD"/>
    <w:rsid w:val="00DC55FC"/>
    <w:rsid w:val="00DD2ACA"/>
    <w:rsid w:val="00DE064E"/>
    <w:rsid w:val="00E04217"/>
    <w:rsid w:val="00E12A46"/>
    <w:rsid w:val="00E1466E"/>
    <w:rsid w:val="00E14E31"/>
    <w:rsid w:val="00E16FF0"/>
    <w:rsid w:val="00E24F13"/>
    <w:rsid w:val="00E417E5"/>
    <w:rsid w:val="00E42A17"/>
    <w:rsid w:val="00E54EAA"/>
    <w:rsid w:val="00E560E3"/>
    <w:rsid w:val="00E71B6F"/>
    <w:rsid w:val="00E818CF"/>
    <w:rsid w:val="00E837D4"/>
    <w:rsid w:val="00E86ECA"/>
    <w:rsid w:val="00EA6442"/>
    <w:rsid w:val="00EB0B39"/>
    <w:rsid w:val="00EB1105"/>
    <w:rsid w:val="00EB3C51"/>
    <w:rsid w:val="00EB4B0A"/>
    <w:rsid w:val="00EC13BD"/>
    <w:rsid w:val="00EC1657"/>
    <w:rsid w:val="00EC3276"/>
    <w:rsid w:val="00ED4147"/>
    <w:rsid w:val="00EE6EE9"/>
    <w:rsid w:val="00EF03AA"/>
    <w:rsid w:val="00EF56A6"/>
    <w:rsid w:val="00F031FE"/>
    <w:rsid w:val="00F07BB1"/>
    <w:rsid w:val="00F133B6"/>
    <w:rsid w:val="00F14188"/>
    <w:rsid w:val="00F14EA3"/>
    <w:rsid w:val="00F22273"/>
    <w:rsid w:val="00F35FCF"/>
    <w:rsid w:val="00F415E6"/>
    <w:rsid w:val="00F456A9"/>
    <w:rsid w:val="00F51AF5"/>
    <w:rsid w:val="00F65580"/>
    <w:rsid w:val="00F83060"/>
    <w:rsid w:val="00FB6841"/>
    <w:rsid w:val="00FC7B62"/>
    <w:rsid w:val="00FD0EB5"/>
    <w:rsid w:val="00FE54F0"/>
    <w:rsid w:val="00FF15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D1E0AE3-361F-41BC-8446-98D61169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D45BE"/>
    <w:pPr>
      <w:ind w:left="737"/>
    </w:pPr>
    <w:rPr>
      <w:rFonts w:ascii="Arial" w:hAnsi="Arial"/>
      <w:sz w:val="24"/>
      <w:szCs w:val="24"/>
      <w:lang w:val="en-US" w:eastAsia="en-US"/>
    </w:rPr>
  </w:style>
  <w:style w:type="paragraph" w:styleId="Heading1">
    <w:name w:val="heading 1"/>
    <w:basedOn w:val="Normal"/>
    <w:next w:val="Normal"/>
    <w:link w:val="Heading1Char"/>
    <w:qFormat/>
    <w:rsid w:val="00547C3F"/>
    <w:pPr>
      <w:keepNext/>
      <w:spacing w:after="240"/>
      <w:ind w:left="680"/>
      <w:outlineLvl w:val="0"/>
    </w:pPr>
    <w:rPr>
      <w:rFonts w:eastAsiaTheme="majorEastAsia" w:cstheme="majorBidi"/>
      <w:bCs/>
      <w:kern w:val="32"/>
      <w:sz w:val="28"/>
      <w:szCs w:val="32"/>
    </w:rPr>
  </w:style>
  <w:style w:type="paragraph" w:styleId="Heading2">
    <w:name w:val="heading 2"/>
    <w:next w:val="Normal"/>
    <w:qFormat/>
    <w:rsid w:val="00C97874"/>
    <w:pPr>
      <w:keepNext/>
      <w:pBdr>
        <w:top w:val="single" w:sz="12" w:space="3" w:color="auto"/>
        <w:left w:val="single" w:sz="12" w:space="4" w:color="auto"/>
        <w:bottom w:val="single" w:sz="6" w:space="3" w:color="auto"/>
        <w:right w:val="single" w:sz="12" w:space="4" w:color="auto"/>
      </w:pBdr>
      <w:shd w:val="clear" w:color="auto" w:fill="F7F7F7"/>
      <w:tabs>
        <w:tab w:val="left" w:pos="7088"/>
      </w:tabs>
      <w:outlineLvl w:val="1"/>
    </w:pPr>
    <w:rPr>
      <w:rFonts w:ascii="Arial" w:hAnsi="Arial"/>
      <w:b/>
      <w:sz w:val="24"/>
      <w:szCs w:val="24"/>
      <w:lang w:val="en-US" w:eastAsia="en-US"/>
    </w:rPr>
  </w:style>
  <w:style w:type="paragraph" w:styleId="Heading3">
    <w:name w:val="heading 3"/>
    <w:basedOn w:val="Normal"/>
    <w:next w:val="Normal"/>
    <w:link w:val="Heading3Char"/>
    <w:unhideWhenUsed/>
    <w:qFormat/>
    <w:rsid w:val="00547C3F"/>
    <w:pPr>
      <w:keepNext/>
      <w:numPr>
        <w:numId w:val="1"/>
      </w:numPr>
      <w:spacing w:before="120" w:after="60"/>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qFormat/>
    <w:rsid w:val="00C97874"/>
    <w:pPr>
      <w:shd w:val="clear" w:color="auto" w:fill="F2F2F2" w:themeFill="background1" w:themeFillShade="F2"/>
      <w:tabs>
        <w:tab w:val="right" w:pos="10206"/>
      </w:tabs>
      <w:spacing w:after="120"/>
    </w:pPr>
    <w:rPr>
      <w:rFonts w:ascii="Arial" w:hAnsi="Arial"/>
      <w:sz w:val="24"/>
      <w:szCs w:val="24"/>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outlineLvl w:val="0"/>
    </w:p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lang w:val="en-CA"/>
    </w:rPr>
  </w:style>
  <w:style w:type="table" w:styleId="TableGrid">
    <w:name w:val="Table Grid"/>
    <w:basedOn w:val="TableNormal"/>
    <w:rsid w:val="0026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04F86"/>
    <w:pPr>
      <w:spacing w:before="120"/>
      <w:ind w:left="680"/>
      <w:outlineLvl w:val="0"/>
    </w:pPr>
    <w:rPr>
      <w:rFonts w:eastAsiaTheme="majorEastAsia" w:cstheme="majorBidi"/>
      <w:b/>
      <w:bCs/>
      <w:kern w:val="28"/>
      <w:sz w:val="28"/>
      <w:szCs w:val="32"/>
    </w:rPr>
  </w:style>
  <w:style w:type="character" w:customStyle="1" w:styleId="TitleChar">
    <w:name w:val="Title Char"/>
    <w:basedOn w:val="DefaultParagraphFont"/>
    <w:link w:val="Title"/>
    <w:rsid w:val="00D04F86"/>
    <w:rPr>
      <w:rFonts w:ascii="Arial" w:eastAsiaTheme="majorEastAsia" w:hAnsi="Arial" w:cstheme="majorBidi"/>
      <w:b/>
      <w:bCs/>
      <w:kern w:val="28"/>
      <w:sz w:val="28"/>
      <w:szCs w:val="32"/>
      <w:lang w:val="en-US" w:eastAsia="en-US"/>
    </w:rPr>
  </w:style>
  <w:style w:type="paragraph" w:styleId="Subtitle">
    <w:name w:val="Subtitle"/>
    <w:basedOn w:val="Normal"/>
    <w:next w:val="Normal"/>
    <w:link w:val="SubtitleChar"/>
    <w:qFormat/>
    <w:rsid w:val="00D04F86"/>
    <w:pPr>
      <w:ind w:left="680"/>
      <w:outlineLvl w:val="1"/>
    </w:pPr>
    <w:rPr>
      <w:rFonts w:eastAsiaTheme="majorEastAsia" w:cstheme="majorBidi"/>
      <w:sz w:val="28"/>
    </w:rPr>
  </w:style>
  <w:style w:type="character" w:customStyle="1" w:styleId="SubtitleChar">
    <w:name w:val="Subtitle Char"/>
    <w:basedOn w:val="DefaultParagraphFont"/>
    <w:link w:val="Subtitle"/>
    <w:rsid w:val="00D04F86"/>
    <w:rPr>
      <w:rFonts w:ascii="Arial" w:eastAsiaTheme="majorEastAsia" w:hAnsi="Arial" w:cstheme="majorBidi"/>
      <w:sz w:val="28"/>
      <w:szCs w:val="24"/>
      <w:lang w:val="en-US" w:eastAsia="en-US"/>
    </w:rPr>
  </w:style>
  <w:style w:type="character" w:customStyle="1" w:styleId="Heading1Char">
    <w:name w:val="Heading 1 Char"/>
    <w:basedOn w:val="DefaultParagraphFont"/>
    <w:link w:val="Heading1"/>
    <w:rsid w:val="00547C3F"/>
    <w:rPr>
      <w:rFonts w:ascii="Arial" w:eastAsiaTheme="majorEastAsia" w:hAnsi="Arial" w:cstheme="majorBidi"/>
      <w:bCs/>
      <w:kern w:val="32"/>
      <w:sz w:val="28"/>
      <w:szCs w:val="32"/>
      <w:lang w:val="en-US" w:eastAsia="en-US"/>
    </w:rPr>
  </w:style>
  <w:style w:type="paragraph" w:customStyle="1" w:styleId="Approval">
    <w:name w:val="Approval"/>
    <w:qFormat/>
    <w:rsid w:val="00C97874"/>
    <w:pPr>
      <w:pBdr>
        <w:top w:val="single" w:sz="4" w:space="3" w:color="auto"/>
        <w:left w:val="single" w:sz="12" w:space="4" w:color="auto"/>
        <w:bottom w:val="single" w:sz="8" w:space="3" w:color="auto"/>
        <w:right w:val="single" w:sz="12" w:space="4" w:color="auto"/>
      </w:pBdr>
      <w:shd w:val="clear" w:color="auto" w:fill="F7F7F7"/>
      <w:tabs>
        <w:tab w:val="left" w:pos="3969"/>
        <w:tab w:val="right" w:pos="10490"/>
      </w:tabs>
    </w:pPr>
    <w:rPr>
      <w:rFonts w:ascii="Arial" w:hAnsi="Arial" w:cs="Arial"/>
      <w:b/>
      <w:sz w:val="24"/>
      <w:szCs w:val="28"/>
      <w:lang w:val="en-US" w:eastAsia="en-US"/>
    </w:rPr>
  </w:style>
  <w:style w:type="paragraph" w:customStyle="1" w:styleId="Revised">
    <w:name w:val="Revised"/>
    <w:basedOn w:val="NoSpacing"/>
    <w:qFormat/>
    <w:rsid w:val="004D401F"/>
    <w:pPr>
      <w:pBdr>
        <w:top w:val="single" w:sz="2" w:space="3" w:color="auto"/>
        <w:left w:val="single" w:sz="12" w:space="4" w:color="auto"/>
        <w:bottom w:val="single" w:sz="2" w:space="3" w:color="auto"/>
        <w:right w:val="single" w:sz="12" w:space="4" w:color="auto"/>
      </w:pBdr>
      <w:shd w:val="clear" w:color="auto" w:fill="F7F7F7"/>
      <w:tabs>
        <w:tab w:val="left" w:pos="7371"/>
      </w:tabs>
    </w:pPr>
    <w:rPr>
      <w:rFonts w:ascii="Arial" w:hAnsi="Arial" w:cs="Arial"/>
      <w:b/>
      <w:szCs w:val="28"/>
    </w:rPr>
  </w:style>
  <w:style w:type="paragraph" w:customStyle="1" w:styleId="Responsibliity">
    <w:name w:val="Responsibliity"/>
    <w:qFormat/>
    <w:rsid w:val="00126485"/>
    <w:pPr>
      <w:pBdr>
        <w:top w:val="single" w:sz="8" w:space="3" w:color="auto"/>
        <w:left w:val="single" w:sz="12" w:space="4" w:color="auto"/>
        <w:bottom w:val="single" w:sz="18" w:space="3" w:color="auto"/>
        <w:right w:val="single" w:sz="12" w:space="4" w:color="auto"/>
      </w:pBdr>
      <w:shd w:val="clear" w:color="auto" w:fill="F7F7F7"/>
      <w:tabs>
        <w:tab w:val="right" w:pos="9923"/>
      </w:tabs>
      <w:spacing w:after="240"/>
    </w:pPr>
    <w:rPr>
      <w:rFonts w:ascii="Arial" w:hAnsi="Arial" w:cs="Arial"/>
      <w:b/>
      <w:sz w:val="24"/>
      <w:szCs w:val="28"/>
      <w:lang w:val="en-US" w:eastAsia="en-US"/>
    </w:rPr>
  </w:style>
  <w:style w:type="character" w:customStyle="1" w:styleId="Heading3Char">
    <w:name w:val="Heading 3 Char"/>
    <w:basedOn w:val="DefaultParagraphFont"/>
    <w:link w:val="Heading3"/>
    <w:rsid w:val="00547C3F"/>
    <w:rPr>
      <w:rFonts w:ascii="Arial" w:eastAsiaTheme="majorEastAsia" w:hAnsi="Arial" w:cstheme="majorBidi"/>
      <w:b/>
      <w:bCs/>
      <w:sz w:val="28"/>
      <w:szCs w:val="26"/>
      <w:lang w:val="en-US" w:eastAsia="en-US"/>
    </w:rPr>
  </w:style>
  <w:style w:type="paragraph" w:styleId="NoSpacing">
    <w:name w:val="No Spacing"/>
    <w:uiPriority w:val="1"/>
    <w:rsid w:val="003C07CE"/>
    <w:rPr>
      <w:sz w:val="24"/>
      <w:szCs w:val="24"/>
      <w:lang w:val="en-US" w:eastAsia="en-US"/>
    </w:rPr>
  </w:style>
  <w:style w:type="character" w:customStyle="1" w:styleId="BodyTextIndentChar">
    <w:name w:val="Body Text Indent Char"/>
    <w:basedOn w:val="DefaultParagraphFont"/>
    <w:link w:val="BodyTextIndent"/>
    <w:rsid w:val="00D13F61"/>
    <w:rPr>
      <w:sz w:val="24"/>
      <w:szCs w:val="24"/>
      <w:lang w:val="en-US" w:eastAsia="en-US"/>
    </w:rPr>
  </w:style>
  <w:style w:type="paragraph" w:styleId="ListNumber">
    <w:name w:val="List Number"/>
    <w:basedOn w:val="Normal"/>
    <w:qFormat/>
    <w:rsid w:val="003D45BE"/>
    <w:pPr>
      <w:numPr>
        <w:ilvl w:val="1"/>
        <w:numId w:val="1"/>
      </w:numPr>
      <w:spacing w:after="120"/>
    </w:pPr>
    <w:rPr>
      <w:b/>
    </w:rPr>
  </w:style>
  <w:style w:type="paragraph" w:customStyle="1" w:styleId="Style1">
    <w:name w:val="Style1"/>
    <w:basedOn w:val="ListNumber"/>
    <w:rsid w:val="00847FA1"/>
    <w:pPr>
      <w:spacing w:after="240"/>
    </w:pPr>
  </w:style>
  <w:style w:type="character" w:styleId="LineNumber">
    <w:name w:val="line number"/>
    <w:basedOn w:val="DefaultParagraphFont"/>
    <w:rsid w:val="007952CD"/>
  </w:style>
  <w:style w:type="paragraph" w:customStyle="1" w:styleId="Style2">
    <w:name w:val="Style2"/>
    <w:basedOn w:val="ListNumber"/>
    <w:rsid w:val="007952CD"/>
    <w:pPr>
      <w:spacing w:after="240"/>
    </w:pPr>
  </w:style>
  <w:style w:type="paragraph" w:customStyle="1" w:styleId="Style3">
    <w:name w:val="Style3"/>
    <w:basedOn w:val="Style2"/>
    <w:rsid w:val="007952CD"/>
  </w:style>
  <w:style w:type="paragraph" w:customStyle="1" w:styleId="Style4">
    <w:name w:val="Style4"/>
    <w:basedOn w:val="ListNumber"/>
    <w:rsid w:val="00D0042A"/>
  </w:style>
  <w:style w:type="paragraph" w:styleId="ListBullet">
    <w:name w:val="List Bullet"/>
    <w:basedOn w:val="Normal"/>
    <w:rsid w:val="00C97874"/>
    <w:pPr>
      <w:numPr>
        <w:numId w:val="2"/>
      </w:numPr>
      <w:spacing w:after="120"/>
      <w:ind w:left="1094" w:hanging="357"/>
      <w:contextualSpacing/>
    </w:pPr>
  </w:style>
  <w:style w:type="paragraph" w:styleId="ListBullet2">
    <w:name w:val="List Bullet 2"/>
    <w:basedOn w:val="Normal"/>
    <w:rsid w:val="00A01C99"/>
    <w:pPr>
      <w:numPr>
        <w:numId w:val="3"/>
      </w:numPr>
      <w:spacing w:after="240"/>
      <w:ind w:left="1491" w:hanging="357"/>
      <w:contextualSpacing/>
    </w:pPr>
  </w:style>
  <w:style w:type="character" w:customStyle="1" w:styleId="HeaderChar">
    <w:name w:val="Header Char"/>
    <w:basedOn w:val="DefaultParagraphFont"/>
    <w:link w:val="Header"/>
    <w:uiPriority w:val="99"/>
    <w:rsid w:val="00C97874"/>
    <w:rPr>
      <w:rFonts w:ascii="Arial" w:hAnsi="Arial"/>
      <w:sz w:val="24"/>
      <w:szCs w:val="24"/>
      <w:shd w:val="clear" w:color="auto" w:fill="F2F2F2" w:themeFill="background1" w:themeFillShade="F2"/>
      <w:lang w:val="en-US" w:eastAsia="en-US"/>
    </w:rPr>
  </w:style>
  <w:style w:type="paragraph" w:customStyle="1" w:styleId="Normalindented">
    <w:name w:val="Normal indented"/>
    <w:basedOn w:val="Normal"/>
    <w:qFormat/>
    <w:rsid w:val="00500192"/>
  </w:style>
  <w:style w:type="paragraph" w:styleId="ListParagraph">
    <w:name w:val="List Paragraph"/>
    <w:basedOn w:val="Normal"/>
    <w:uiPriority w:val="34"/>
    <w:rsid w:val="00500192"/>
    <w:pPr>
      <w:ind w:left="720"/>
      <w:contextualSpacing/>
    </w:pPr>
  </w:style>
  <w:style w:type="paragraph" w:styleId="ListNumber2">
    <w:name w:val="List Number 2"/>
    <w:basedOn w:val="Normal"/>
    <w:qFormat/>
    <w:rsid w:val="003D45BE"/>
    <w:pPr>
      <w:numPr>
        <w:ilvl w:val="2"/>
        <w:numId w:val="1"/>
      </w:numPr>
      <w:spacing w:after="120"/>
      <w:contextualSpacing/>
    </w:pPr>
  </w:style>
  <w:style w:type="paragraph" w:customStyle="1" w:styleId="Reviewed">
    <w:name w:val="Reviewed"/>
    <w:qFormat/>
    <w:rsid w:val="008670C1"/>
    <w:pPr>
      <w:pBdr>
        <w:top w:val="single" w:sz="8" w:space="4" w:color="000000" w:themeColor="text1"/>
        <w:left w:val="single" w:sz="8" w:space="4" w:color="000000" w:themeColor="text1"/>
        <w:bottom w:val="single" w:sz="8" w:space="4" w:color="000000" w:themeColor="text1"/>
        <w:right w:val="single" w:sz="8" w:space="4" w:color="000000" w:themeColor="text1"/>
      </w:pBdr>
      <w:shd w:val="clear" w:color="auto" w:fill="F2F2F2" w:themeFill="background1" w:themeFillShade="F2"/>
    </w:pPr>
    <w:rPr>
      <w:rFonts w:ascii="Arial" w:hAnsi="Arial" w:cs="Arial"/>
      <w:b/>
      <w:sz w:val="24"/>
      <w:szCs w:val="28"/>
      <w:lang w:val="en-US" w:eastAsia="en-US"/>
    </w:rPr>
  </w:style>
  <w:style w:type="character" w:styleId="CommentReference">
    <w:name w:val="annotation reference"/>
    <w:basedOn w:val="DefaultParagraphFont"/>
    <w:semiHidden/>
    <w:unhideWhenUsed/>
    <w:rsid w:val="006E264D"/>
    <w:rPr>
      <w:sz w:val="16"/>
      <w:szCs w:val="16"/>
    </w:rPr>
  </w:style>
  <w:style w:type="paragraph" w:styleId="CommentText">
    <w:name w:val="annotation text"/>
    <w:basedOn w:val="Normal"/>
    <w:link w:val="CommentTextChar"/>
    <w:semiHidden/>
    <w:unhideWhenUsed/>
    <w:rsid w:val="006E264D"/>
    <w:rPr>
      <w:sz w:val="20"/>
      <w:szCs w:val="20"/>
    </w:rPr>
  </w:style>
  <w:style w:type="character" w:customStyle="1" w:styleId="CommentTextChar">
    <w:name w:val="Comment Text Char"/>
    <w:basedOn w:val="DefaultParagraphFont"/>
    <w:link w:val="CommentText"/>
    <w:semiHidden/>
    <w:rsid w:val="006E264D"/>
    <w:rPr>
      <w:rFonts w:ascii="Arial" w:hAnsi="Arial"/>
      <w:lang w:val="en-US" w:eastAsia="en-US"/>
    </w:rPr>
  </w:style>
  <w:style w:type="paragraph" w:styleId="CommentSubject">
    <w:name w:val="annotation subject"/>
    <w:basedOn w:val="CommentText"/>
    <w:next w:val="CommentText"/>
    <w:link w:val="CommentSubjectChar"/>
    <w:semiHidden/>
    <w:unhideWhenUsed/>
    <w:rsid w:val="006E264D"/>
    <w:rPr>
      <w:b/>
      <w:bCs/>
    </w:rPr>
  </w:style>
  <w:style w:type="character" w:customStyle="1" w:styleId="CommentSubjectChar">
    <w:name w:val="Comment Subject Char"/>
    <w:basedOn w:val="CommentTextChar"/>
    <w:link w:val="CommentSubject"/>
    <w:semiHidden/>
    <w:rsid w:val="006E264D"/>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9E70CAB772F4AB39A82ABE411F9FC" ma:contentTypeVersion="7" ma:contentTypeDescription="Create a new document." ma:contentTypeScope="" ma:versionID="6a121029ea77aeadc7cecce2a8f18fff">
  <xsd:schema xmlns:xsd="http://www.w3.org/2001/XMLSchema" xmlns:xs="http://www.w3.org/2001/XMLSchema" xmlns:p="http://schemas.microsoft.com/office/2006/metadata/properties" xmlns:ns3="33c8fbc8-3055-4927-86ac-cf12051c9af0" xmlns:ns4="417bb05c-36ff-4e68-a1f3-482383fca37a" targetNamespace="http://schemas.microsoft.com/office/2006/metadata/properties" ma:root="true" ma:fieldsID="fbdf6f87a868f47c8c8f9358945bee08" ns3:_="" ns4:_="">
    <xsd:import namespace="33c8fbc8-3055-4927-86ac-cf12051c9af0"/>
    <xsd:import namespace="417bb05c-36ff-4e68-a1f3-482383fca3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8fbc8-3055-4927-86ac-cf12051c9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bb05c-36ff-4e68-a1f3-482383fca3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72FBE-130D-4393-9E6E-8EFDCC0B3272}">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33c8fbc8-3055-4927-86ac-cf12051c9af0"/>
    <ds:schemaRef ds:uri="http://schemas.microsoft.com/office/infopath/2007/PartnerControls"/>
    <ds:schemaRef ds:uri="417bb05c-36ff-4e68-a1f3-482383fca37a"/>
  </ds:schemaRefs>
</ds:datastoreItem>
</file>

<file path=customXml/itemProps2.xml><?xml version="1.0" encoding="utf-8"?>
<ds:datastoreItem xmlns:ds="http://schemas.openxmlformats.org/officeDocument/2006/customXml" ds:itemID="{F6D67E33-0669-43D3-B02D-B4A5E429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8fbc8-3055-4927-86ac-cf12051c9af0"/>
    <ds:schemaRef ds:uri="417bb05c-36ff-4e68-a1f3-482383fca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FA1C2-574E-4CF2-B1E5-DA4665A5AE73}">
  <ds:schemaRefs>
    <ds:schemaRef ds:uri="http://schemas.microsoft.com/sharepoint/v3/contenttype/forms"/>
  </ds:schemaRefs>
</ds:datastoreItem>
</file>

<file path=customXml/itemProps4.xml><?xml version="1.0" encoding="utf-8"?>
<ds:datastoreItem xmlns:ds="http://schemas.openxmlformats.org/officeDocument/2006/customXml" ds:itemID="{14D0A1BE-9571-4960-8E1D-BE37AB45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2083</Words>
  <Characters>10894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Council Policy Manual</vt:lpstr>
    </vt:vector>
  </TitlesOfParts>
  <Company>Region of Durham</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Policy Manual</dc:title>
  <dc:creator>Legislative Services</dc:creator>
  <cp:lastModifiedBy>Mary Motschenbacher</cp:lastModifiedBy>
  <cp:revision>2</cp:revision>
  <cp:lastPrinted>2017-01-12T14:43:00Z</cp:lastPrinted>
  <dcterms:created xsi:type="dcterms:W3CDTF">2020-10-13T17:36:00Z</dcterms:created>
  <dcterms:modified xsi:type="dcterms:W3CDTF">2020-10-13T17:36:00Z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0x010100A259E70CAB772F4AB39A82ABE411F9FC</vt:lpwstr>
  </property>
</Properties>
</file>